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0FB62" w14:textId="77777777" w:rsidR="0017786B" w:rsidRDefault="0017786B" w:rsidP="0017786B">
      <w:pPr>
        <w:snapToGrid w:val="0"/>
        <w:spacing w:line="540" w:lineRule="exact"/>
        <w:jc w:val="center"/>
        <w:rPr>
          <w:sz w:val="48"/>
        </w:rPr>
      </w:pPr>
    </w:p>
    <w:p w14:paraId="281702DB" w14:textId="41C55470" w:rsidR="009D18DE" w:rsidRPr="0017786B" w:rsidRDefault="009D18DE" w:rsidP="0017786B">
      <w:pPr>
        <w:snapToGrid w:val="0"/>
        <w:spacing w:line="540" w:lineRule="exact"/>
        <w:jc w:val="center"/>
        <w:rPr>
          <w:sz w:val="40"/>
        </w:rPr>
      </w:pPr>
      <w:r w:rsidRPr="0017786B">
        <w:rPr>
          <w:sz w:val="48"/>
        </w:rPr>
        <w:t>HOFOO</w:t>
      </w:r>
      <w:r w:rsidR="00983584" w:rsidRPr="0017786B">
        <w:rPr>
          <w:sz w:val="48"/>
        </w:rPr>
        <w:t>プロジェクト</w:t>
      </w:r>
    </w:p>
    <w:p w14:paraId="58421B93" w14:textId="212F766F" w:rsidR="00A43BB8" w:rsidRPr="0017786B" w:rsidRDefault="006939F0" w:rsidP="0017786B">
      <w:pPr>
        <w:snapToGrid w:val="0"/>
        <w:spacing w:line="540" w:lineRule="exact"/>
        <w:jc w:val="center"/>
        <w:rPr>
          <w:sz w:val="24"/>
        </w:rPr>
      </w:pPr>
      <w:r w:rsidRPr="0017786B">
        <w:rPr>
          <w:sz w:val="24"/>
        </w:rPr>
        <w:t>（地域産業クラスターものづくり支援事業）</w:t>
      </w:r>
    </w:p>
    <w:p w14:paraId="7625699B" w14:textId="77777777" w:rsidR="0017786B" w:rsidRDefault="0017786B" w:rsidP="00DD04F4">
      <w:pPr>
        <w:snapToGrid w:val="0"/>
        <w:spacing w:line="800" w:lineRule="exact"/>
        <w:jc w:val="center"/>
        <w:rPr>
          <w:b/>
          <w:sz w:val="52"/>
        </w:rPr>
      </w:pPr>
    </w:p>
    <w:p w14:paraId="1812A817" w14:textId="14514A02" w:rsidR="00DD04F4" w:rsidRPr="002A68E3" w:rsidRDefault="00983584" w:rsidP="00DD04F4">
      <w:pPr>
        <w:snapToGrid w:val="0"/>
        <w:spacing w:line="800" w:lineRule="exact"/>
        <w:jc w:val="center"/>
        <w:rPr>
          <w:b/>
          <w:sz w:val="52"/>
        </w:rPr>
      </w:pPr>
      <w:r w:rsidRPr="002A68E3">
        <w:rPr>
          <w:b/>
          <w:sz w:val="52"/>
        </w:rPr>
        <w:t>HOFOO</w:t>
      </w:r>
      <w:r w:rsidR="00A43BB8" w:rsidRPr="002A68E3">
        <w:rPr>
          <w:b/>
          <w:sz w:val="52"/>
        </w:rPr>
        <w:t>補助金</w:t>
      </w:r>
      <w:r w:rsidR="00DD04F4" w:rsidRPr="002A68E3">
        <w:rPr>
          <w:b/>
          <w:sz w:val="52"/>
        </w:rPr>
        <w:t>交付申請要領</w:t>
      </w:r>
    </w:p>
    <w:p w14:paraId="1EC72C1C" w14:textId="77777777" w:rsidR="00DD04F4" w:rsidRDefault="00DD04F4" w:rsidP="00DD04F4">
      <w:pPr>
        <w:snapToGrid w:val="0"/>
        <w:spacing w:line="800" w:lineRule="exact"/>
        <w:jc w:val="center"/>
        <w:rPr>
          <w:sz w:val="44"/>
        </w:rPr>
      </w:pPr>
    </w:p>
    <w:p w14:paraId="59F3F906" w14:textId="77777777" w:rsidR="00DD04F4" w:rsidRDefault="009A790B" w:rsidP="00DD04F4">
      <w:pPr>
        <w:snapToGrid w:val="0"/>
        <w:spacing w:line="800" w:lineRule="exact"/>
        <w:jc w:val="center"/>
        <w:rPr>
          <w:sz w:val="44"/>
        </w:rPr>
      </w:pPr>
      <w:r>
        <w:rPr>
          <w:noProof/>
          <w:sz w:val="44"/>
        </w:rPr>
        <mc:AlternateContent>
          <mc:Choice Requires="wps">
            <w:drawing>
              <wp:anchor distT="0" distB="0" distL="114300" distR="114300" simplePos="0" relativeHeight="251657215" behindDoc="0" locked="0" layoutInCell="1" allowOverlap="1" wp14:anchorId="32D2F7B3" wp14:editId="62756CE3">
                <wp:simplePos x="0" y="0"/>
                <wp:positionH relativeFrom="column">
                  <wp:posOffset>2626360</wp:posOffset>
                </wp:positionH>
                <wp:positionV relativeFrom="paragraph">
                  <wp:posOffset>94615</wp:posOffset>
                </wp:positionV>
                <wp:extent cx="876300" cy="1363980"/>
                <wp:effectExtent l="0" t="0" r="0" b="7620"/>
                <wp:wrapNone/>
                <wp:docPr id="15" name="テキスト ボックス 15"/>
                <wp:cNvGraphicFramePr/>
                <a:graphic xmlns:a="http://schemas.openxmlformats.org/drawingml/2006/main">
                  <a:graphicData uri="http://schemas.microsoft.com/office/word/2010/wordprocessingShape">
                    <wps:wsp>
                      <wps:cNvSpPr txBox="1"/>
                      <wps:spPr>
                        <a:xfrm>
                          <a:off x="0" y="0"/>
                          <a:ext cx="876300" cy="13639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BBF44" w14:textId="77777777" w:rsidR="00DD04F4" w:rsidRPr="00EB32C4" w:rsidRDefault="00DD04F4" w:rsidP="00DD04F4">
                            <w:pPr>
                              <w:snapToGrid w:val="0"/>
                              <w:rPr>
                                <w:sz w:val="28"/>
                              </w:rPr>
                            </w:pPr>
                            <w:r w:rsidRPr="00EB32C4">
                              <w:rPr>
                                <w:rFonts w:hint="eastAsia"/>
                                <w:sz w:val="28"/>
                              </w:rPr>
                              <w:t>商品づくりは</w:t>
                            </w:r>
                            <w:r w:rsidRPr="00EB32C4">
                              <w:rPr>
                                <w:sz w:val="28"/>
                              </w:rPr>
                              <w:t>、</w:t>
                            </w:r>
                          </w:p>
                          <w:p w14:paraId="45E54F92" w14:textId="77777777" w:rsidR="00DD04F4" w:rsidRPr="00EB32C4" w:rsidRDefault="00DD04F4" w:rsidP="00DD04F4">
                            <w:pPr>
                              <w:snapToGrid w:val="0"/>
                              <w:rPr>
                                <w:sz w:val="28"/>
                              </w:rPr>
                            </w:pPr>
                            <w:r w:rsidRPr="00EB32C4">
                              <w:rPr>
                                <w:rFonts w:hint="eastAsia"/>
                                <w:sz w:val="28"/>
                              </w:rPr>
                              <w:t>仲間づくり</w:t>
                            </w:r>
                            <w:r w:rsidRPr="00EB32C4">
                              <w:rPr>
                                <w:sz w:val="28"/>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D2F7B3" id="_x0000_t202" coordsize="21600,21600" o:spt="202" path="m,l,21600r21600,l21600,xe">
                <v:stroke joinstyle="miter"/>
                <v:path gradientshapeok="t" o:connecttype="rect"/>
              </v:shapetype>
              <v:shape id="テキスト ボックス 15" o:spid="_x0000_s1026" type="#_x0000_t202" style="position:absolute;left:0;text-align:left;margin-left:206.8pt;margin-top:7.45pt;width:69pt;height:107.4pt;z-index:2516572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" fillcolor="white [3201]" stroked="f" strokeweight=".5pt">
                <v:textbox style="layout-flow:vertical-ideographic">
                  <w:txbxContent>
                    <w:p w14:paraId="25FBBF44" w14:textId="77777777" w:rsidR="00DD04F4" w:rsidRPr="00EB32C4" w:rsidRDefault="00DD04F4" w:rsidP="00DD04F4">
                      <w:pPr>
                        <w:snapToGrid w:val="0"/>
                        <w:rPr>
                          <w:sz w:val="28"/>
                        </w:rPr>
                      </w:pPr>
                      <w:r w:rsidRPr="00EB32C4">
                        <w:rPr>
                          <w:rFonts w:hint="eastAsia"/>
                          <w:sz w:val="28"/>
                        </w:rPr>
                        <w:t>商品づくりは</w:t>
                      </w:r>
                      <w:r w:rsidRPr="00EB32C4">
                        <w:rPr>
                          <w:sz w:val="28"/>
                        </w:rPr>
                        <w:t>、</w:t>
                      </w:r>
                    </w:p>
                    <w:p w14:paraId="45E54F92" w14:textId="77777777" w:rsidR="00DD04F4" w:rsidRPr="00EB32C4" w:rsidRDefault="00DD04F4" w:rsidP="00DD04F4">
                      <w:pPr>
                        <w:snapToGrid w:val="0"/>
                        <w:rPr>
                          <w:sz w:val="28"/>
                        </w:rPr>
                      </w:pPr>
                      <w:r w:rsidRPr="00EB32C4">
                        <w:rPr>
                          <w:rFonts w:hint="eastAsia"/>
                          <w:sz w:val="28"/>
                        </w:rPr>
                        <w:t>仲間づくり</w:t>
                      </w:r>
                      <w:r w:rsidRPr="00EB32C4">
                        <w:rPr>
                          <w:sz w:val="28"/>
                        </w:rPr>
                        <w:t>。</w:t>
                      </w:r>
                    </w:p>
                  </w:txbxContent>
                </v:textbox>
              </v:shape>
            </w:pict>
          </mc:Fallback>
        </mc:AlternateContent>
      </w:r>
    </w:p>
    <w:p w14:paraId="7FA546A0" w14:textId="77777777" w:rsidR="00DD04F4" w:rsidRDefault="00DD04F4" w:rsidP="00DD04F4">
      <w:pPr>
        <w:snapToGrid w:val="0"/>
        <w:spacing w:line="800" w:lineRule="exact"/>
        <w:jc w:val="center"/>
        <w:rPr>
          <w:sz w:val="44"/>
        </w:rPr>
      </w:pPr>
      <w:r>
        <w:rPr>
          <w:noProof/>
        </w:rPr>
        <w:drawing>
          <wp:anchor distT="0" distB="0" distL="114300" distR="114300" simplePos="0" relativeHeight="251667456" behindDoc="1" locked="0" layoutInCell="1" allowOverlap="1" wp14:anchorId="7E00E119" wp14:editId="02C86CEE">
            <wp:simplePos x="0" y="0"/>
            <wp:positionH relativeFrom="column">
              <wp:posOffset>1087120</wp:posOffset>
            </wp:positionH>
            <wp:positionV relativeFrom="paragraph">
              <wp:posOffset>462915</wp:posOffset>
            </wp:positionV>
            <wp:extent cx="3947160" cy="3931920"/>
            <wp:effectExtent l="0" t="0" r="0" b="0"/>
            <wp:wrapNone/>
            <wp:docPr id="14" name="図 14" descr="E:\Work\Temporary Internet Files\Content.Word\HOF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ork\Temporary Internet Files\Content.Word\HOFO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7160" cy="3931920"/>
                    </a:xfrm>
                    <a:prstGeom prst="rect">
                      <a:avLst/>
                    </a:prstGeom>
                    <a:noFill/>
                    <a:ln>
                      <a:noFill/>
                    </a:ln>
                  </pic:spPr>
                </pic:pic>
              </a:graphicData>
            </a:graphic>
          </wp:anchor>
        </w:drawing>
      </w:r>
    </w:p>
    <w:p w14:paraId="0293541A" w14:textId="77777777" w:rsidR="00DD04F4" w:rsidRPr="00983584" w:rsidRDefault="00DD04F4" w:rsidP="00DD04F4">
      <w:pPr>
        <w:snapToGrid w:val="0"/>
        <w:spacing w:line="800" w:lineRule="exact"/>
        <w:jc w:val="center"/>
        <w:rPr>
          <w:sz w:val="44"/>
        </w:rPr>
      </w:pPr>
    </w:p>
    <w:p w14:paraId="690E132E" w14:textId="77777777" w:rsidR="00DD04F4" w:rsidRDefault="00DD04F4" w:rsidP="00DD04F4">
      <w:pPr>
        <w:snapToGrid w:val="0"/>
        <w:spacing w:line="800" w:lineRule="exact"/>
        <w:jc w:val="center"/>
        <w:rPr>
          <w:sz w:val="44"/>
        </w:rPr>
      </w:pPr>
    </w:p>
    <w:p w14:paraId="5C02AC38" w14:textId="77777777" w:rsidR="00DD04F4" w:rsidRDefault="00DD04F4" w:rsidP="00FA644B">
      <w:pPr>
        <w:widowControl w:val="0"/>
        <w:jc w:val="center"/>
        <w:rPr>
          <w:rFonts w:ascii="BIZ UDPゴシック" w:eastAsia="BIZ UDPゴシック" w:hAnsi="BIZ UDPゴシック" w:cs="Arial"/>
          <w:sz w:val="36"/>
          <w:szCs w:val="24"/>
        </w:rPr>
      </w:pPr>
    </w:p>
    <w:p w14:paraId="6D95CF63" w14:textId="77777777" w:rsidR="00DD04F4" w:rsidRDefault="00DD04F4" w:rsidP="00FA644B">
      <w:pPr>
        <w:widowControl w:val="0"/>
        <w:jc w:val="center"/>
        <w:rPr>
          <w:rFonts w:ascii="BIZ UDPゴシック" w:eastAsia="BIZ UDPゴシック" w:hAnsi="BIZ UDPゴシック" w:cs="Arial"/>
          <w:sz w:val="36"/>
          <w:szCs w:val="24"/>
        </w:rPr>
      </w:pPr>
    </w:p>
    <w:p w14:paraId="2741EA26" w14:textId="3F977B60" w:rsidR="00DD04F4" w:rsidRDefault="00DD04F4" w:rsidP="00FA644B">
      <w:pPr>
        <w:widowControl w:val="0"/>
        <w:jc w:val="center"/>
        <w:rPr>
          <w:rFonts w:ascii="BIZ UDPゴシック" w:eastAsia="BIZ UDPゴシック" w:hAnsi="BIZ UDPゴシック" w:cs="Arial"/>
          <w:sz w:val="36"/>
          <w:szCs w:val="24"/>
        </w:rPr>
      </w:pPr>
    </w:p>
    <w:p w14:paraId="26C07DE9" w14:textId="77777777" w:rsidR="00DD04F4" w:rsidRDefault="00DD04F4" w:rsidP="00FA644B">
      <w:pPr>
        <w:widowControl w:val="0"/>
        <w:jc w:val="center"/>
        <w:rPr>
          <w:rFonts w:ascii="BIZ UDPゴシック" w:eastAsia="BIZ UDPゴシック" w:hAnsi="BIZ UDPゴシック" w:cs="Arial"/>
          <w:sz w:val="36"/>
          <w:szCs w:val="24"/>
        </w:rPr>
      </w:pPr>
    </w:p>
    <w:p w14:paraId="41AB1FC6" w14:textId="5784E2EC" w:rsidR="0089256B" w:rsidRDefault="0089256B" w:rsidP="00FA644B">
      <w:pPr>
        <w:widowControl w:val="0"/>
        <w:jc w:val="center"/>
        <w:rPr>
          <w:rFonts w:ascii="BIZ UDPゴシック" w:eastAsia="BIZ UDPゴシック" w:hAnsi="BIZ UDPゴシック" w:cs="Arial"/>
          <w:sz w:val="36"/>
          <w:szCs w:val="24"/>
        </w:rPr>
      </w:pPr>
    </w:p>
    <w:p w14:paraId="5CEEB762" w14:textId="77777777" w:rsidR="0089256B" w:rsidRDefault="0089256B" w:rsidP="00FA644B">
      <w:pPr>
        <w:widowControl w:val="0"/>
        <w:jc w:val="center"/>
        <w:rPr>
          <w:rFonts w:ascii="BIZ UDPゴシック" w:eastAsia="BIZ UDPゴシック" w:hAnsi="BIZ UDPゴシック" w:cs="Arial"/>
          <w:sz w:val="36"/>
          <w:szCs w:val="24"/>
        </w:rPr>
      </w:pPr>
    </w:p>
    <w:p w14:paraId="573F62E4" w14:textId="77777777" w:rsidR="00EF563B" w:rsidRDefault="00EF563B" w:rsidP="00FA644B">
      <w:pPr>
        <w:widowControl w:val="0"/>
        <w:jc w:val="center"/>
        <w:rPr>
          <w:rFonts w:ascii="BIZ UDPゴシック" w:eastAsia="BIZ UDPゴシック" w:hAnsi="BIZ UDPゴシック" w:cs="Arial"/>
          <w:sz w:val="36"/>
          <w:szCs w:val="24"/>
        </w:rPr>
      </w:pPr>
    </w:p>
    <w:p w14:paraId="4BB4A9EA" w14:textId="77777777" w:rsidR="00FA644B" w:rsidRDefault="00FA644B" w:rsidP="00FA644B">
      <w:pPr>
        <w:widowControl w:val="0"/>
        <w:jc w:val="center"/>
        <w:rPr>
          <w:rFonts w:ascii="BIZ UDPゴシック" w:eastAsia="BIZ UDPゴシック" w:hAnsi="BIZ UDPゴシック" w:cs="Arial"/>
          <w:sz w:val="36"/>
          <w:szCs w:val="24"/>
        </w:rPr>
      </w:pPr>
      <w:r>
        <w:rPr>
          <w:rFonts w:ascii="BIZ UDPゴシック" w:eastAsia="BIZ UDPゴシック" w:hAnsi="BIZ UDPゴシック" w:cs="Arial"/>
          <w:noProof/>
          <w:sz w:val="36"/>
          <w:szCs w:val="24"/>
        </w:rPr>
        <w:drawing>
          <wp:inline distT="0" distB="0" distL="0" distR="0" wp14:anchorId="337B793E" wp14:editId="22E70908">
            <wp:extent cx="2066925" cy="433070"/>
            <wp:effectExtent l="0" t="0" r="9525"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433070"/>
                    </a:xfrm>
                    <a:prstGeom prst="rect">
                      <a:avLst/>
                    </a:prstGeom>
                    <a:noFill/>
                    <a:ln>
                      <a:noFill/>
                    </a:ln>
                  </pic:spPr>
                </pic:pic>
              </a:graphicData>
            </a:graphic>
          </wp:inline>
        </w:drawing>
      </w:r>
    </w:p>
    <w:p w14:paraId="420B6E73" w14:textId="35C1A304" w:rsidR="00C22902" w:rsidRDefault="00FA644B" w:rsidP="00EF563B">
      <w:pPr>
        <w:widowControl w:val="0"/>
        <w:jc w:val="center"/>
        <w:rPr>
          <w:rFonts w:cs="Arial"/>
          <w:sz w:val="36"/>
          <w:szCs w:val="32"/>
        </w:rPr>
      </w:pPr>
      <w:r w:rsidRPr="0089256B">
        <w:rPr>
          <w:rFonts w:cs="Arial" w:hint="eastAsia"/>
          <w:sz w:val="36"/>
          <w:szCs w:val="24"/>
        </w:rPr>
        <w:t>公益財団法人</w:t>
      </w:r>
      <w:r w:rsidRPr="0089256B">
        <w:rPr>
          <w:rFonts w:cs="Arial"/>
          <w:sz w:val="36"/>
          <w:szCs w:val="24"/>
        </w:rPr>
        <w:t xml:space="preserve"> </w:t>
      </w:r>
      <w:r w:rsidRPr="0089256B">
        <w:rPr>
          <w:rFonts w:cs="Arial" w:hint="eastAsia"/>
          <w:sz w:val="36"/>
          <w:szCs w:val="32"/>
        </w:rPr>
        <w:t>北海道科学技術総合振興センター</w:t>
      </w:r>
    </w:p>
    <w:p w14:paraId="7FBF8ABE" w14:textId="77777777" w:rsidR="0017786B" w:rsidRDefault="0017786B" w:rsidP="00EF563B">
      <w:pPr>
        <w:widowControl w:val="0"/>
        <w:jc w:val="center"/>
        <w:rPr>
          <w:rFonts w:cs="Arial"/>
          <w:sz w:val="36"/>
          <w:szCs w:val="32"/>
        </w:rPr>
      </w:pPr>
    </w:p>
    <w:p w14:paraId="62D6F40D" w14:textId="261B0502" w:rsidR="00405E7E" w:rsidRDefault="00D57E30" w:rsidP="00EF563B">
      <w:pPr>
        <w:widowControl w:val="0"/>
        <w:jc w:val="center"/>
        <w:rPr>
          <w:rFonts w:cs="Arial"/>
          <w:sz w:val="28"/>
          <w:szCs w:val="32"/>
        </w:rPr>
      </w:pPr>
      <w:r w:rsidRPr="0017786B">
        <w:rPr>
          <w:rFonts w:cs="Arial" w:hint="eastAsia"/>
          <w:sz w:val="28"/>
          <w:szCs w:val="32"/>
        </w:rPr>
        <w:t>2</w:t>
      </w:r>
      <w:r w:rsidRPr="0017786B">
        <w:rPr>
          <w:rFonts w:cs="Arial"/>
          <w:sz w:val="28"/>
          <w:szCs w:val="32"/>
        </w:rPr>
        <w:t>02</w:t>
      </w:r>
      <w:r w:rsidR="004521D5">
        <w:rPr>
          <w:rFonts w:cs="Arial" w:hint="eastAsia"/>
          <w:sz w:val="28"/>
          <w:szCs w:val="32"/>
        </w:rPr>
        <w:t>6</w:t>
      </w:r>
      <w:r w:rsidRPr="0017786B">
        <w:rPr>
          <w:rFonts w:cs="Arial"/>
          <w:sz w:val="28"/>
          <w:szCs w:val="32"/>
        </w:rPr>
        <w:t>年</w:t>
      </w:r>
      <w:r w:rsidRPr="0017786B">
        <w:rPr>
          <w:rFonts w:cs="Arial" w:hint="eastAsia"/>
          <w:sz w:val="28"/>
          <w:szCs w:val="32"/>
        </w:rPr>
        <w:t>3月</w:t>
      </w:r>
      <w:r w:rsidR="004521D5">
        <w:rPr>
          <w:rFonts w:cs="Arial" w:hint="eastAsia"/>
          <w:sz w:val="28"/>
          <w:szCs w:val="32"/>
        </w:rPr>
        <w:t>23</w:t>
      </w:r>
      <w:r w:rsidRPr="0017786B">
        <w:rPr>
          <w:rFonts w:cs="Arial"/>
          <w:sz w:val="28"/>
          <w:szCs w:val="32"/>
        </w:rPr>
        <w:t>日</w:t>
      </w:r>
      <w:r w:rsidR="000633B2">
        <w:rPr>
          <w:rFonts w:cs="Arial"/>
          <w:sz w:val="28"/>
          <w:szCs w:val="32"/>
        </w:rPr>
        <w:t>改訂</w:t>
      </w:r>
    </w:p>
    <w:sdt>
      <w:sdtPr>
        <w:rPr>
          <w:rFonts w:ascii="メイリオ" w:eastAsia="メイリオ" w:hAnsi="メイリオ" w:cstheme="minorBidi"/>
          <w:color w:val="auto"/>
          <w:kern w:val="2"/>
          <w:sz w:val="21"/>
          <w:szCs w:val="22"/>
          <w:lang w:val="ja-JP"/>
        </w:rPr>
        <w:id w:val="-535588061"/>
        <w:docPartObj>
          <w:docPartGallery w:val="Table of Contents"/>
          <w:docPartUnique/>
        </w:docPartObj>
      </w:sdtPr>
      <w:sdtEndPr>
        <w:rPr>
          <w:b/>
          <w:bCs/>
        </w:rPr>
      </w:sdtEndPr>
      <w:sdtContent>
        <w:p w14:paraId="555129DD" w14:textId="238D8F70" w:rsidR="004F1DB6" w:rsidRPr="004F1DB6" w:rsidRDefault="004F1DB6">
          <w:pPr>
            <w:pStyle w:val="af5"/>
            <w:rPr>
              <w:rFonts w:ascii="メイリオ" w:eastAsia="メイリオ" w:hAnsi="メイリオ"/>
              <w:sz w:val="24"/>
              <w:szCs w:val="24"/>
            </w:rPr>
          </w:pPr>
          <w:r w:rsidRPr="004F1DB6">
            <w:rPr>
              <w:rFonts w:ascii="メイリオ" w:eastAsia="メイリオ" w:hAnsi="メイリオ"/>
              <w:sz w:val="24"/>
              <w:szCs w:val="24"/>
              <w:lang w:val="ja-JP"/>
            </w:rPr>
            <w:t>内容</w:t>
          </w:r>
        </w:p>
        <w:p w14:paraId="14A70CAD" w14:textId="3D14390F" w:rsidR="004F1DB6" w:rsidRPr="004F1DB6" w:rsidRDefault="004F1DB6">
          <w:pPr>
            <w:pStyle w:val="11"/>
            <w:tabs>
              <w:tab w:val="left" w:pos="630"/>
              <w:tab w:val="right" w:leader="dot" w:pos="9628"/>
            </w:tabs>
            <w:rPr>
              <w:noProof/>
              <w:sz w:val="18"/>
              <w:szCs w:val="20"/>
            </w:rPr>
          </w:pPr>
          <w:r w:rsidRPr="004F1DB6">
            <w:rPr>
              <w:sz w:val="18"/>
              <w:szCs w:val="20"/>
            </w:rPr>
            <w:fldChar w:fldCharType="begin"/>
          </w:r>
          <w:r w:rsidRPr="004F1DB6">
            <w:rPr>
              <w:sz w:val="18"/>
              <w:szCs w:val="20"/>
            </w:rPr>
            <w:instrText xml:space="preserve"> TOC \o "1-3" \h \z \u </w:instrText>
          </w:r>
          <w:r w:rsidRPr="004F1DB6">
            <w:rPr>
              <w:sz w:val="18"/>
              <w:szCs w:val="20"/>
            </w:rPr>
            <w:fldChar w:fldCharType="separate"/>
          </w:r>
          <w:hyperlink w:anchor="_Toc223466630" w:history="1">
            <w:r w:rsidRPr="004F1DB6">
              <w:rPr>
                <w:rStyle w:val="a9"/>
                <w:b/>
                <w:bCs/>
                <w:noProof/>
                <w:sz w:val="18"/>
                <w:szCs w:val="20"/>
              </w:rPr>
              <w:t>1.</w:t>
            </w:r>
            <w:r w:rsidRPr="004F1DB6">
              <w:rPr>
                <w:noProof/>
                <w:sz w:val="18"/>
                <w:szCs w:val="20"/>
              </w:rPr>
              <w:tab/>
            </w:r>
            <w:r w:rsidRPr="004F1DB6">
              <w:rPr>
                <w:rStyle w:val="a9"/>
                <w:b/>
                <w:bCs/>
                <w:noProof/>
                <w:sz w:val="18"/>
                <w:szCs w:val="20"/>
              </w:rPr>
              <w:t>制定の趣旨</w:t>
            </w:r>
            <w:r w:rsidRPr="004F1DB6">
              <w:rPr>
                <w:noProof/>
                <w:webHidden/>
                <w:sz w:val="18"/>
                <w:szCs w:val="20"/>
              </w:rPr>
              <w:tab/>
            </w:r>
            <w:r w:rsidRPr="004F1DB6">
              <w:rPr>
                <w:noProof/>
                <w:webHidden/>
                <w:sz w:val="18"/>
                <w:szCs w:val="20"/>
              </w:rPr>
              <w:fldChar w:fldCharType="begin"/>
            </w:r>
            <w:r w:rsidRPr="004F1DB6">
              <w:rPr>
                <w:noProof/>
                <w:webHidden/>
                <w:sz w:val="18"/>
                <w:szCs w:val="20"/>
              </w:rPr>
              <w:instrText xml:space="preserve"> PAGEREF _Toc223466630 \h </w:instrText>
            </w:r>
            <w:r w:rsidRPr="004F1DB6">
              <w:rPr>
                <w:noProof/>
                <w:webHidden/>
                <w:sz w:val="18"/>
                <w:szCs w:val="20"/>
              </w:rPr>
            </w:r>
            <w:r w:rsidRPr="004F1DB6">
              <w:rPr>
                <w:noProof/>
                <w:webHidden/>
                <w:sz w:val="18"/>
                <w:szCs w:val="20"/>
              </w:rPr>
              <w:fldChar w:fldCharType="separate"/>
            </w:r>
            <w:r w:rsidRPr="004F1DB6">
              <w:rPr>
                <w:noProof/>
                <w:webHidden/>
                <w:sz w:val="18"/>
                <w:szCs w:val="20"/>
              </w:rPr>
              <w:t>1</w:t>
            </w:r>
            <w:r w:rsidRPr="004F1DB6">
              <w:rPr>
                <w:noProof/>
                <w:webHidden/>
                <w:sz w:val="18"/>
                <w:szCs w:val="20"/>
              </w:rPr>
              <w:fldChar w:fldCharType="end"/>
            </w:r>
          </w:hyperlink>
        </w:p>
        <w:p w14:paraId="679DF2F5" w14:textId="16D56358" w:rsidR="004F1DB6" w:rsidRPr="004F1DB6" w:rsidRDefault="004F1DB6">
          <w:pPr>
            <w:pStyle w:val="11"/>
            <w:tabs>
              <w:tab w:val="left" w:pos="630"/>
              <w:tab w:val="right" w:leader="dot" w:pos="9628"/>
            </w:tabs>
            <w:rPr>
              <w:noProof/>
              <w:sz w:val="18"/>
              <w:szCs w:val="20"/>
            </w:rPr>
          </w:pPr>
          <w:hyperlink w:anchor="_Toc223466631" w:history="1">
            <w:r w:rsidRPr="004F1DB6">
              <w:rPr>
                <w:rStyle w:val="a9"/>
                <w:b/>
                <w:bCs/>
                <w:noProof/>
                <w:sz w:val="18"/>
                <w:szCs w:val="20"/>
              </w:rPr>
              <w:t>2.</w:t>
            </w:r>
            <w:r w:rsidRPr="004F1DB6">
              <w:rPr>
                <w:noProof/>
                <w:sz w:val="18"/>
                <w:szCs w:val="20"/>
              </w:rPr>
              <w:tab/>
            </w:r>
            <w:r w:rsidRPr="004F1DB6">
              <w:rPr>
                <w:rStyle w:val="a9"/>
                <w:b/>
                <w:bCs/>
                <w:noProof/>
                <w:sz w:val="18"/>
                <w:szCs w:val="20"/>
              </w:rPr>
              <w:t>申請の要件</w:t>
            </w:r>
            <w:r w:rsidRPr="004F1DB6">
              <w:rPr>
                <w:noProof/>
                <w:webHidden/>
                <w:sz w:val="18"/>
                <w:szCs w:val="20"/>
              </w:rPr>
              <w:tab/>
            </w:r>
            <w:r w:rsidRPr="004F1DB6">
              <w:rPr>
                <w:noProof/>
                <w:webHidden/>
                <w:sz w:val="18"/>
                <w:szCs w:val="20"/>
              </w:rPr>
              <w:fldChar w:fldCharType="begin"/>
            </w:r>
            <w:r w:rsidRPr="004F1DB6">
              <w:rPr>
                <w:noProof/>
                <w:webHidden/>
                <w:sz w:val="18"/>
                <w:szCs w:val="20"/>
              </w:rPr>
              <w:instrText xml:space="preserve"> PAGEREF _Toc223466631 \h </w:instrText>
            </w:r>
            <w:r w:rsidRPr="004F1DB6">
              <w:rPr>
                <w:noProof/>
                <w:webHidden/>
                <w:sz w:val="18"/>
                <w:szCs w:val="20"/>
              </w:rPr>
            </w:r>
            <w:r w:rsidRPr="004F1DB6">
              <w:rPr>
                <w:noProof/>
                <w:webHidden/>
                <w:sz w:val="18"/>
                <w:szCs w:val="20"/>
              </w:rPr>
              <w:fldChar w:fldCharType="separate"/>
            </w:r>
            <w:r w:rsidRPr="004F1DB6">
              <w:rPr>
                <w:noProof/>
                <w:webHidden/>
                <w:sz w:val="18"/>
                <w:szCs w:val="20"/>
              </w:rPr>
              <w:t>1</w:t>
            </w:r>
            <w:r w:rsidRPr="004F1DB6">
              <w:rPr>
                <w:noProof/>
                <w:webHidden/>
                <w:sz w:val="18"/>
                <w:szCs w:val="20"/>
              </w:rPr>
              <w:fldChar w:fldCharType="end"/>
            </w:r>
          </w:hyperlink>
        </w:p>
        <w:p w14:paraId="317E7DFE" w14:textId="1FA27B8C" w:rsidR="004F1DB6" w:rsidRPr="004F1DB6" w:rsidRDefault="004F1DB6">
          <w:pPr>
            <w:pStyle w:val="11"/>
            <w:tabs>
              <w:tab w:val="left" w:pos="630"/>
              <w:tab w:val="right" w:leader="dot" w:pos="9628"/>
            </w:tabs>
            <w:rPr>
              <w:noProof/>
              <w:sz w:val="18"/>
              <w:szCs w:val="20"/>
            </w:rPr>
          </w:pPr>
          <w:hyperlink w:anchor="_Toc223466632" w:history="1">
            <w:r w:rsidRPr="004F1DB6">
              <w:rPr>
                <w:rStyle w:val="a9"/>
                <w:b/>
                <w:bCs/>
                <w:noProof/>
                <w:sz w:val="18"/>
                <w:szCs w:val="20"/>
              </w:rPr>
              <w:t>3.</w:t>
            </w:r>
            <w:r w:rsidRPr="004F1DB6">
              <w:rPr>
                <w:noProof/>
                <w:sz w:val="18"/>
                <w:szCs w:val="20"/>
              </w:rPr>
              <w:tab/>
            </w:r>
            <w:r w:rsidRPr="004F1DB6">
              <w:rPr>
                <w:rStyle w:val="a9"/>
                <w:b/>
                <w:bCs/>
                <w:noProof/>
                <w:sz w:val="18"/>
                <w:szCs w:val="20"/>
              </w:rPr>
              <w:t>申請手続き</w:t>
            </w:r>
            <w:r w:rsidRPr="004F1DB6">
              <w:rPr>
                <w:noProof/>
                <w:webHidden/>
                <w:sz w:val="18"/>
                <w:szCs w:val="20"/>
              </w:rPr>
              <w:tab/>
            </w:r>
            <w:r w:rsidRPr="004F1DB6">
              <w:rPr>
                <w:noProof/>
                <w:webHidden/>
                <w:sz w:val="18"/>
                <w:szCs w:val="20"/>
              </w:rPr>
              <w:fldChar w:fldCharType="begin"/>
            </w:r>
            <w:r w:rsidRPr="004F1DB6">
              <w:rPr>
                <w:noProof/>
                <w:webHidden/>
                <w:sz w:val="18"/>
                <w:szCs w:val="20"/>
              </w:rPr>
              <w:instrText xml:space="preserve"> PAGEREF _Toc223466632 \h </w:instrText>
            </w:r>
            <w:r w:rsidRPr="004F1DB6">
              <w:rPr>
                <w:noProof/>
                <w:webHidden/>
                <w:sz w:val="18"/>
                <w:szCs w:val="20"/>
              </w:rPr>
            </w:r>
            <w:r w:rsidRPr="004F1DB6">
              <w:rPr>
                <w:noProof/>
                <w:webHidden/>
                <w:sz w:val="18"/>
                <w:szCs w:val="20"/>
              </w:rPr>
              <w:fldChar w:fldCharType="separate"/>
            </w:r>
            <w:r w:rsidRPr="004F1DB6">
              <w:rPr>
                <w:noProof/>
                <w:webHidden/>
                <w:sz w:val="18"/>
                <w:szCs w:val="20"/>
              </w:rPr>
              <w:t>1</w:t>
            </w:r>
            <w:r w:rsidRPr="004F1DB6">
              <w:rPr>
                <w:noProof/>
                <w:webHidden/>
                <w:sz w:val="18"/>
                <w:szCs w:val="20"/>
              </w:rPr>
              <w:fldChar w:fldCharType="end"/>
            </w:r>
          </w:hyperlink>
        </w:p>
        <w:p w14:paraId="5CB43CB5" w14:textId="06B69BFA" w:rsidR="004F1DB6" w:rsidRPr="004F1DB6" w:rsidRDefault="004F1DB6">
          <w:pPr>
            <w:pStyle w:val="11"/>
            <w:tabs>
              <w:tab w:val="left" w:pos="630"/>
              <w:tab w:val="right" w:leader="dot" w:pos="9628"/>
            </w:tabs>
            <w:rPr>
              <w:noProof/>
              <w:sz w:val="18"/>
              <w:szCs w:val="20"/>
            </w:rPr>
          </w:pPr>
          <w:hyperlink w:anchor="_Toc223466633" w:history="1">
            <w:r w:rsidRPr="004F1DB6">
              <w:rPr>
                <w:rStyle w:val="a9"/>
                <w:b/>
                <w:bCs/>
                <w:noProof/>
                <w:sz w:val="18"/>
                <w:szCs w:val="20"/>
              </w:rPr>
              <w:t>4.</w:t>
            </w:r>
            <w:r w:rsidRPr="004F1DB6">
              <w:rPr>
                <w:noProof/>
                <w:sz w:val="18"/>
                <w:szCs w:val="20"/>
              </w:rPr>
              <w:tab/>
            </w:r>
            <w:r w:rsidRPr="004F1DB6">
              <w:rPr>
                <w:rStyle w:val="a9"/>
                <w:b/>
                <w:bCs/>
                <w:noProof/>
                <w:sz w:val="18"/>
                <w:szCs w:val="20"/>
              </w:rPr>
              <w:t>補助金額・交付予定件数</w:t>
            </w:r>
            <w:r w:rsidRPr="004F1DB6">
              <w:rPr>
                <w:noProof/>
                <w:webHidden/>
                <w:sz w:val="18"/>
                <w:szCs w:val="20"/>
              </w:rPr>
              <w:tab/>
            </w:r>
            <w:r w:rsidRPr="004F1DB6">
              <w:rPr>
                <w:noProof/>
                <w:webHidden/>
                <w:sz w:val="18"/>
                <w:szCs w:val="20"/>
              </w:rPr>
              <w:fldChar w:fldCharType="begin"/>
            </w:r>
            <w:r w:rsidRPr="004F1DB6">
              <w:rPr>
                <w:noProof/>
                <w:webHidden/>
                <w:sz w:val="18"/>
                <w:szCs w:val="20"/>
              </w:rPr>
              <w:instrText xml:space="preserve"> PAGEREF _Toc223466633 \h </w:instrText>
            </w:r>
            <w:r w:rsidRPr="004F1DB6">
              <w:rPr>
                <w:noProof/>
                <w:webHidden/>
                <w:sz w:val="18"/>
                <w:szCs w:val="20"/>
              </w:rPr>
            </w:r>
            <w:r w:rsidRPr="004F1DB6">
              <w:rPr>
                <w:noProof/>
                <w:webHidden/>
                <w:sz w:val="18"/>
                <w:szCs w:val="20"/>
              </w:rPr>
              <w:fldChar w:fldCharType="separate"/>
            </w:r>
            <w:r w:rsidRPr="004F1DB6">
              <w:rPr>
                <w:noProof/>
                <w:webHidden/>
                <w:sz w:val="18"/>
                <w:szCs w:val="20"/>
              </w:rPr>
              <w:t>2</w:t>
            </w:r>
            <w:r w:rsidRPr="004F1DB6">
              <w:rPr>
                <w:noProof/>
                <w:webHidden/>
                <w:sz w:val="18"/>
                <w:szCs w:val="20"/>
              </w:rPr>
              <w:fldChar w:fldCharType="end"/>
            </w:r>
          </w:hyperlink>
        </w:p>
        <w:p w14:paraId="0989D7E1" w14:textId="2B86F153" w:rsidR="004F1DB6" w:rsidRPr="004F1DB6" w:rsidRDefault="004F1DB6">
          <w:pPr>
            <w:pStyle w:val="11"/>
            <w:tabs>
              <w:tab w:val="left" w:pos="630"/>
              <w:tab w:val="right" w:leader="dot" w:pos="9628"/>
            </w:tabs>
            <w:rPr>
              <w:noProof/>
              <w:sz w:val="18"/>
              <w:szCs w:val="20"/>
            </w:rPr>
          </w:pPr>
          <w:hyperlink w:anchor="_Toc223466634" w:history="1">
            <w:r w:rsidRPr="004F1DB6">
              <w:rPr>
                <w:rStyle w:val="a9"/>
                <w:b/>
                <w:bCs/>
                <w:noProof/>
                <w:sz w:val="18"/>
                <w:szCs w:val="20"/>
              </w:rPr>
              <w:t>5.</w:t>
            </w:r>
            <w:r w:rsidRPr="004F1DB6">
              <w:rPr>
                <w:noProof/>
                <w:sz w:val="18"/>
                <w:szCs w:val="20"/>
              </w:rPr>
              <w:tab/>
            </w:r>
            <w:r w:rsidRPr="004F1DB6">
              <w:rPr>
                <w:rStyle w:val="a9"/>
                <w:b/>
                <w:bCs/>
                <w:noProof/>
                <w:sz w:val="18"/>
                <w:szCs w:val="20"/>
              </w:rPr>
              <w:t>事業実施期間</w:t>
            </w:r>
            <w:r w:rsidRPr="004F1DB6">
              <w:rPr>
                <w:noProof/>
                <w:webHidden/>
                <w:sz w:val="18"/>
                <w:szCs w:val="20"/>
              </w:rPr>
              <w:tab/>
            </w:r>
            <w:r w:rsidRPr="004F1DB6">
              <w:rPr>
                <w:noProof/>
                <w:webHidden/>
                <w:sz w:val="18"/>
                <w:szCs w:val="20"/>
              </w:rPr>
              <w:fldChar w:fldCharType="begin"/>
            </w:r>
            <w:r w:rsidRPr="004F1DB6">
              <w:rPr>
                <w:noProof/>
                <w:webHidden/>
                <w:sz w:val="18"/>
                <w:szCs w:val="20"/>
              </w:rPr>
              <w:instrText xml:space="preserve"> PAGEREF _Toc223466634 \h </w:instrText>
            </w:r>
            <w:r w:rsidRPr="004F1DB6">
              <w:rPr>
                <w:noProof/>
                <w:webHidden/>
                <w:sz w:val="18"/>
                <w:szCs w:val="20"/>
              </w:rPr>
            </w:r>
            <w:r w:rsidRPr="004F1DB6">
              <w:rPr>
                <w:noProof/>
                <w:webHidden/>
                <w:sz w:val="18"/>
                <w:szCs w:val="20"/>
              </w:rPr>
              <w:fldChar w:fldCharType="separate"/>
            </w:r>
            <w:r w:rsidRPr="004F1DB6">
              <w:rPr>
                <w:noProof/>
                <w:webHidden/>
                <w:sz w:val="18"/>
                <w:szCs w:val="20"/>
              </w:rPr>
              <w:t>2</w:t>
            </w:r>
            <w:r w:rsidRPr="004F1DB6">
              <w:rPr>
                <w:noProof/>
                <w:webHidden/>
                <w:sz w:val="18"/>
                <w:szCs w:val="20"/>
              </w:rPr>
              <w:fldChar w:fldCharType="end"/>
            </w:r>
          </w:hyperlink>
        </w:p>
        <w:p w14:paraId="082B8A57" w14:textId="4BD17138" w:rsidR="004F1DB6" w:rsidRPr="004F1DB6" w:rsidRDefault="004F1DB6">
          <w:pPr>
            <w:pStyle w:val="11"/>
            <w:tabs>
              <w:tab w:val="left" w:pos="630"/>
              <w:tab w:val="right" w:leader="dot" w:pos="9628"/>
            </w:tabs>
            <w:rPr>
              <w:noProof/>
              <w:sz w:val="18"/>
              <w:szCs w:val="20"/>
            </w:rPr>
          </w:pPr>
          <w:hyperlink w:anchor="_Toc223466635" w:history="1">
            <w:r w:rsidRPr="004F1DB6">
              <w:rPr>
                <w:rStyle w:val="a9"/>
                <w:b/>
                <w:bCs/>
                <w:noProof/>
                <w:sz w:val="18"/>
                <w:szCs w:val="20"/>
              </w:rPr>
              <w:t>6.</w:t>
            </w:r>
            <w:r w:rsidRPr="004F1DB6">
              <w:rPr>
                <w:noProof/>
                <w:sz w:val="18"/>
                <w:szCs w:val="20"/>
              </w:rPr>
              <w:tab/>
            </w:r>
            <w:r w:rsidRPr="004F1DB6">
              <w:rPr>
                <w:rStyle w:val="a9"/>
                <w:b/>
                <w:bCs/>
                <w:noProof/>
                <w:sz w:val="18"/>
                <w:szCs w:val="20"/>
              </w:rPr>
              <w:t>交付決定の方法</w:t>
            </w:r>
            <w:r w:rsidRPr="004F1DB6">
              <w:rPr>
                <w:noProof/>
                <w:webHidden/>
                <w:sz w:val="18"/>
                <w:szCs w:val="20"/>
              </w:rPr>
              <w:tab/>
            </w:r>
            <w:r w:rsidRPr="004F1DB6">
              <w:rPr>
                <w:noProof/>
                <w:webHidden/>
                <w:sz w:val="18"/>
                <w:szCs w:val="20"/>
              </w:rPr>
              <w:fldChar w:fldCharType="begin"/>
            </w:r>
            <w:r w:rsidRPr="004F1DB6">
              <w:rPr>
                <w:noProof/>
                <w:webHidden/>
                <w:sz w:val="18"/>
                <w:szCs w:val="20"/>
              </w:rPr>
              <w:instrText xml:space="preserve"> PAGEREF _Toc223466635 \h </w:instrText>
            </w:r>
            <w:r w:rsidRPr="004F1DB6">
              <w:rPr>
                <w:noProof/>
                <w:webHidden/>
                <w:sz w:val="18"/>
                <w:szCs w:val="20"/>
              </w:rPr>
            </w:r>
            <w:r w:rsidRPr="004F1DB6">
              <w:rPr>
                <w:noProof/>
                <w:webHidden/>
                <w:sz w:val="18"/>
                <w:szCs w:val="20"/>
              </w:rPr>
              <w:fldChar w:fldCharType="separate"/>
            </w:r>
            <w:r w:rsidRPr="004F1DB6">
              <w:rPr>
                <w:noProof/>
                <w:webHidden/>
                <w:sz w:val="18"/>
                <w:szCs w:val="20"/>
              </w:rPr>
              <w:t>2</w:t>
            </w:r>
            <w:r w:rsidRPr="004F1DB6">
              <w:rPr>
                <w:noProof/>
                <w:webHidden/>
                <w:sz w:val="18"/>
                <w:szCs w:val="20"/>
              </w:rPr>
              <w:fldChar w:fldCharType="end"/>
            </w:r>
          </w:hyperlink>
        </w:p>
        <w:p w14:paraId="0966D68B" w14:textId="0F65612E" w:rsidR="004F1DB6" w:rsidRPr="004F1DB6" w:rsidRDefault="004F1DB6">
          <w:pPr>
            <w:pStyle w:val="11"/>
            <w:tabs>
              <w:tab w:val="left" w:pos="630"/>
              <w:tab w:val="right" w:leader="dot" w:pos="9628"/>
            </w:tabs>
            <w:rPr>
              <w:noProof/>
              <w:sz w:val="18"/>
              <w:szCs w:val="20"/>
            </w:rPr>
          </w:pPr>
          <w:hyperlink w:anchor="_Toc223466636" w:history="1">
            <w:r w:rsidRPr="004F1DB6">
              <w:rPr>
                <w:rStyle w:val="a9"/>
                <w:b/>
                <w:bCs/>
                <w:noProof/>
                <w:sz w:val="18"/>
                <w:szCs w:val="20"/>
              </w:rPr>
              <w:t>7.</w:t>
            </w:r>
            <w:r w:rsidRPr="004F1DB6">
              <w:rPr>
                <w:noProof/>
                <w:sz w:val="18"/>
                <w:szCs w:val="20"/>
              </w:rPr>
              <w:tab/>
            </w:r>
            <w:r w:rsidRPr="004F1DB6">
              <w:rPr>
                <w:rStyle w:val="a9"/>
                <w:b/>
                <w:bCs/>
                <w:noProof/>
                <w:sz w:val="18"/>
                <w:szCs w:val="20"/>
              </w:rPr>
              <w:t>結果の通知</w:t>
            </w:r>
            <w:r w:rsidRPr="004F1DB6">
              <w:rPr>
                <w:noProof/>
                <w:webHidden/>
                <w:sz w:val="18"/>
                <w:szCs w:val="20"/>
              </w:rPr>
              <w:tab/>
            </w:r>
            <w:r w:rsidRPr="004F1DB6">
              <w:rPr>
                <w:noProof/>
                <w:webHidden/>
                <w:sz w:val="18"/>
                <w:szCs w:val="20"/>
              </w:rPr>
              <w:fldChar w:fldCharType="begin"/>
            </w:r>
            <w:r w:rsidRPr="004F1DB6">
              <w:rPr>
                <w:noProof/>
                <w:webHidden/>
                <w:sz w:val="18"/>
                <w:szCs w:val="20"/>
              </w:rPr>
              <w:instrText xml:space="preserve"> PAGEREF _Toc223466636 \h </w:instrText>
            </w:r>
            <w:r w:rsidRPr="004F1DB6">
              <w:rPr>
                <w:noProof/>
                <w:webHidden/>
                <w:sz w:val="18"/>
                <w:szCs w:val="20"/>
              </w:rPr>
            </w:r>
            <w:r w:rsidRPr="004F1DB6">
              <w:rPr>
                <w:noProof/>
                <w:webHidden/>
                <w:sz w:val="18"/>
                <w:szCs w:val="20"/>
              </w:rPr>
              <w:fldChar w:fldCharType="separate"/>
            </w:r>
            <w:r w:rsidRPr="004F1DB6">
              <w:rPr>
                <w:noProof/>
                <w:webHidden/>
                <w:sz w:val="18"/>
                <w:szCs w:val="20"/>
              </w:rPr>
              <w:t>3</w:t>
            </w:r>
            <w:r w:rsidRPr="004F1DB6">
              <w:rPr>
                <w:noProof/>
                <w:webHidden/>
                <w:sz w:val="18"/>
                <w:szCs w:val="20"/>
              </w:rPr>
              <w:fldChar w:fldCharType="end"/>
            </w:r>
          </w:hyperlink>
        </w:p>
        <w:p w14:paraId="4941490B" w14:textId="2AD84301" w:rsidR="004F1DB6" w:rsidRPr="004F1DB6" w:rsidRDefault="004F1DB6">
          <w:pPr>
            <w:pStyle w:val="11"/>
            <w:tabs>
              <w:tab w:val="left" w:pos="630"/>
              <w:tab w:val="right" w:leader="dot" w:pos="9628"/>
            </w:tabs>
            <w:rPr>
              <w:noProof/>
              <w:sz w:val="18"/>
              <w:szCs w:val="20"/>
            </w:rPr>
          </w:pPr>
          <w:hyperlink w:anchor="_Toc223466637" w:history="1">
            <w:r w:rsidRPr="004F1DB6">
              <w:rPr>
                <w:rStyle w:val="a9"/>
                <w:b/>
                <w:bCs/>
                <w:noProof/>
                <w:sz w:val="18"/>
                <w:szCs w:val="20"/>
              </w:rPr>
              <w:t>8.</w:t>
            </w:r>
            <w:r w:rsidRPr="004F1DB6">
              <w:rPr>
                <w:noProof/>
                <w:sz w:val="18"/>
                <w:szCs w:val="20"/>
              </w:rPr>
              <w:tab/>
            </w:r>
            <w:r w:rsidRPr="004F1DB6">
              <w:rPr>
                <w:rStyle w:val="a9"/>
                <w:b/>
                <w:bCs/>
                <w:noProof/>
                <w:sz w:val="18"/>
                <w:szCs w:val="20"/>
              </w:rPr>
              <w:t>事業開始日</w:t>
            </w:r>
            <w:r w:rsidRPr="004F1DB6">
              <w:rPr>
                <w:noProof/>
                <w:webHidden/>
                <w:sz w:val="18"/>
                <w:szCs w:val="20"/>
              </w:rPr>
              <w:tab/>
            </w:r>
            <w:r w:rsidRPr="004F1DB6">
              <w:rPr>
                <w:noProof/>
                <w:webHidden/>
                <w:sz w:val="18"/>
                <w:szCs w:val="20"/>
              </w:rPr>
              <w:fldChar w:fldCharType="begin"/>
            </w:r>
            <w:r w:rsidRPr="004F1DB6">
              <w:rPr>
                <w:noProof/>
                <w:webHidden/>
                <w:sz w:val="18"/>
                <w:szCs w:val="20"/>
              </w:rPr>
              <w:instrText xml:space="preserve"> PAGEREF _Toc223466637 \h </w:instrText>
            </w:r>
            <w:r w:rsidRPr="004F1DB6">
              <w:rPr>
                <w:noProof/>
                <w:webHidden/>
                <w:sz w:val="18"/>
                <w:szCs w:val="20"/>
              </w:rPr>
            </w:r>
            <w:r w:rsidRPr="004F1DB6">
              <w:rPr>
                <w:noProof/>
                <w:webHidden/>
                <w:sz w:val="18"/>
                <w:szCs w:val="20"/>
              </w:rPr>
              <w:fldChar w:fldCharType="separate"/>
            </w:r>
            <w:r w:rsidRPr="004F1DB6">
              <w:rPr>
                <w:noProof/>
                <w:webHidden/>
                <w:sz w:val="18"/>
                <w:szCs w:val="20"/>
              </w:rPr>
              <w:t>3</w:t>
            </w:r>
            <w:r w:rsidRPr="004F1DB6">
              <w:rPr>
                <w:noProof/>
                <w:webHidden/>
                <w:sz w:val="18"/>
                <w:szCs w:val="20"/>
              </w:rPr>
              <w:fldChar w:fldCharType="end"/>
            </w:r>
          </w:hyperlink>
        </w:p>
        <w:p w14:paraId="689C0DD3" w14:textId="24201973" w:rsidR="004F1DB6" w:rsidRPr="004F1DB6" w:rsidRDefault="004F1DB6">
          <w:pPr>
            <w:pStyle w:val="11"/>
            <w:tabs>
              <w:tab w:val="left" w:pos="630"/>
              <w:tab w:val="right" w:leader="dot" w:pos="9628"/>
            </w:tabs>
            <w:rPr>
              <w:noProof/>
              <w:sz w:val="18"/>
              <w:szCs w:val="20"/>
            </w:rPr>
          </w:pPr>
          <w:hyperlink w:anchor="_Toc223466638" w:history="1">
            <w:r w:rsidRPr="004F1DB6">
              <w:rPr>
                <w:rStyle w:val="a9"/>
                <w:b/>
                <w:bCs/>
                <w:noProof/>
                <w:sz w:val="18"/>
                <w:szCs w:val="20"/>
              </w:rPr>
              <w:t>9.</w:t>
            </w:r>
            <w:r w:rsidRPr="004F1DB6">
              <w:rPr>
                <w:noProof/>
                <w:sz w:val="18"/>
                <w:szCs w:val="20"/>
              </w:rPr>
              <w:tab/>
            </w:r>
            <w:r w:rsidRPr="004F1DB6">
              <w:rPr>
                <w:rStyle w:val="a9"/>
                <w:b/>
                <w:bCs/>
                <w:noProof/>
                <w:sz w:val="18"/>
                <w:szCs w:val="20"/>
              </w:rPr>
              <w:t>補助金の交付</w:t>
            </w:r>
            <w:r w:rsidRPr="004F1DB6">
              <w:rPr>
                <w:noProof/>
                <w:webHidden/>
                <w:sz w:val="18"/>
                <w:szCs w:val="20"/>
              </w:rPr>
              <w:tab/>
            </w:r>
            <w:r w:rsidRPr="004F1DB6">
              <w:rPr>
                <w:noProof/>
                <w:webHidden/>
                <w:sz w:val="18"/>
                <w:szCs w:val="20"/>
              </w:rPr>
              <w:fldChar w:fldCharType="begin"/>
            </w:r>
            <w:r w:rsidRPr="004F1DB6">
              <w:rPr>
                <w:noProof/>
                <w:webHidden/>
                <w:sz w:val="18"/>
                <w:szCs w:val="20"/>
              </w:rPr>
              <w:instrText xml:space="preserve"> PAGEREF _Toc223466638 \h </w:instrText>
            </w:r>
            <w:r w:rsidRPr="004F1DB6">
              <w:rPr>
                <w:noProof/>
                <w:webHidden/>
                <w:sz w:val="18"/>
                <w:szCs w:val="20"/>
              </w:rPr>
            </w:r>
            <w:r w:rsidRPr="004F1DB6">
              <w:rPr>
                <w:noProof/>
                <w:webHidden/>
                <w:sz w:val="18"/>
                <w:szCs w:val="20"/>
              </w:rPr>
              <w:fldChar w:fldCharType="separate"/>
            </w:r>
            <w:r w:rsidRPr="004F1DB6">
              <w:rPr>
                <w:noProof/>
                <w:webHidden/>
                <w:sz w:val="18"/>
                <w:szCs w:val="20"/>
              </w:rPr>
              <w:t>3</w:t>
            </w:r>
            <w:r w:rsidRPr="004F1DB6">
              <w:rPr>
                <w:noProof/>
                <w:webHidden/>
                <w:sz w:val="18"/>
                <w:szCs w:val="20"/>
              </w:rPr>
              <w:fldChar w:fldCharType="end"/>
            </w:r>
          </w:hyperlink>
        </w:p>
        <w:p w14:paraId="45CB47E5" w14:textId="1DDC7A7E" w:rsidR="004F1DB6" w:rsidRPr="004F1DB6" w:rsidRDefault="004F1DB6">
          <w:pPr>
            <w:pStyle w:val="11"/>
            <w:tabs>
              <w:tab w:val="left" w:pos="630"/>
              <w:tab w:val="right" w:leader="dot" w:pos="9628"/>
            </w:tabs>
            <w:rPr>
              <w:noProof/>
              <w:sz w:val="18"/>
              <w:szCs w:val="20"/>
            </w:rPr>
          </w:pPr>
          <w:hyperlink w:anchor="_Toc223466639" w:history="1">
            <w:r w:rsidRPr="004F1DB6">
              <w:rPr>
                <w:rStyle w:val="a9"/>
                <w:b/>
                <w:bCs/>
                <w:noProof/>
                <w:sz w:val="18"/>
                <w:szCs w:val="20"/>
              </w:rPr>
              <w:t>10.</w:t>
            </w:r>
            <w:r w:rsidRPr="004F1DB6">
              <w:rPr>
                <w:noProof/>
                <w:sz w:val="18"/>
                <w:szCs w:val="20"/>
              </w:rPr>
              <w:tab/>
            </w:r>
            <w:r w:rsidRPr="004F1DB6">
              <w:rPr>
                <w:rStyle w:val="a9"/>
                <w:b/>
                <w:bCs/>
                <w:noProof/>
                <w:sz w:val="18"/>
                <w:szCs w:val="20"/>
              </w:rPr>
              <w:t>公募から事業終了までの流れ（予定）</w:t>
            </w:r>
            <w:r w:rsidRPr="004F1DB6">
              <w:rPr>
                <w:noProof/>
                <w:webHidden/>
                <w:sz w:val="18"/>
                <w:szCs w:val="20"/>
              </w:rPr>
              <w:tab/>
            </w:r>
            <w:r w:rsidRPr="004F1DB6">
              <w:rPr>
                <w:noProof/>
                <w:webHidden/>
                <w:sz w:val="18"/>
                <w:szCs w:val="20"/>
              </w:rPr>
              <w:fldChar w:fldCharType="begin"/>
            </w:r>
            <w:r w:rsidRPr="004F1DB6">
              <w:rPr>
                <w:noProof/>
                <w:webHidden/>
                <w:sz w:val="18"/>
                <w:szCs w:val="20"/>
              </w:rPr>
              <w:instrText xml:space="preserve"> PAGEREF _Toc223466639 \h </w:instrText>
            </w:r>
            <w:r w:rsidRPr="004F1DB6">
              <w:rPr>
                <w:noProof/>
                <w:webHidden/>
                <w:sz w:val="18"/>
                <w:szCs w:val="20"/>
              </w:rPr>
            </w:r>
            <w:r w:rsidRPr="004F1DB6">
              <w:rPr>
                <w:noProof/>
                <w:webHidden/>
                <w:sz w:val="18"/>
                <w:szCs w:val="20"/>
              </w:rPr>
              <w:fldChar w:fldCharType="separate"/>
            </w:r>
            <w:r w:rsidRPr="004F1DB6">
              <w:rPr>
                <w:noProof/>
                <w:webHidden/>
                <w:sz w:val="18"/>
                <w:szCs w:val="20"/>
              </w:rPr>
              <w:t>3</w:t>
            </w:r>
            <w:r w:rsidRPr="004F1DB6">
              <w:rPr>
                <w:noProof/>
                <w:webHidden/>
                <w:sz w:val="18"/>
                <w:szCs w:val="20"/>
              </w:rPr>
              <w:fldChar w:fldCharType="end"/>
            </w:r>
          </w:hyperlink>
        </w:p>
        <w:p w14:paraId="2291F9C7" w14:textId="67CF2666" w:rsidR="004F1DB6" w:rsidRPr="004F1DB6" w:rsidRDefault="004F1DB6">
          <w:pPr>
            <w:pStyle w:val="11"/>
            <w:tabs>
              <w:tab w:val="left" w:pos="630"/>
              <w:tab w:val="right" w:leader="dot" w:pos="9628"/>
            </w:tabs>
            <w:rPr>
              <w:noProof/>
              <w:sz w:val="18"/>
              <w:szCs w:val="20"/>
            </w:rPr>
          </w:pPr>
          <w:hyperlink w:anchor="_Toc223466640" w:history="1">
            <w:r w:rsidRPr="004F1DB6">
              <w:rPr>
                <w:rStyle w:val="a9"/>
                <w:b/>
                <w:bCs/>
                <w:noProof/>
                <w:sz w:val="18"/>
                <w:szCs w:val="20"/>
              </w:rPr>
              <w:t>11.</w:t>
            </w:r>
            <w:r w:rsidRPr="004F1DB6">
              <w:rPr>
                <w:noProof/>
                <w:sz w:val="18"/>
                <w:szCs w:val="20"/>
              </w:rPr>
              <w:tab/>
            </w:r>
            <w:r w:rsidRPr="004F1DB6">
              <w:rPr>
                <w:rStyle w:val="a9"/>
                <w:b/>
                <w:bCs/>
                <w:noProof/>
                <w:sz w:val="18"/>
                <w:szCs w:val="20"/>
              </w:rPr>
              <w:t>補助対象経費</w:t>
            </w:r>
            <w:r w:rsidRPr="004F1DB6">
              <w:rPr>
                <w:noProof/>
                <w:webHidden/>
                <w:sz w:val="18"/>
                <w:szCs w:val="20"/>
              </w:rPr>
              <w:tab/>
            </w:r>
            <w:r w:rsidRPr="004F1DB6">
              <w:rPr>
                <w:noProof/>
                <w:webHidden/>
                <w:sz w:val="18"/>
                <w:szCs w:val="20"/>
              </w:rPr>
              <w:fldChar w:fldCharType="begin"/>
            </w:r>
            <w:r w:rsidRPr="004F1DB6">
              <w:rPr>
                <w:noProof/>
                <w:webHidden/>
                <w:sz w:val="18"/>
                <w:szCs w:val="20"/>
              </w:rPr>
              <w:instrText xml:space="preserve"> PAGEREF _Toc223466640 \h </w:instrText>
            </w:r>
            <w:r w:rsidRPr="004F1DB6">
              <w:rPr>
                <w:noProof/>
                <w:webHidden/>
                <w:sz w:val="18"/>
                <w:szCs w:val="20"/>
              </w:rPr>
            </w:r>
            <w:r w:rsidRPr="004F1DB6">
              <w:rPr>
                <w:noProof/>
                <w:webHidden/>
                <w:sz w:val="18"/>
                <w:szCs w:val="20"/>
              </w:rPr>
              <w:fldChar w:fldCharType="separate"/>
            </w:r>
            <w:r w:rsidRPr="004F1DB6">
              <w:rPr>
                <w:noProof/>
                <w:webHidden/>
                <w:sz w:val="18"/>
                <w:szCs w:val="20"/>
              </w:rPr>
              <w:t>3</w:t>
            </w:r>
            <w:r w:rsidRPr="004F1DB6">
              <w:rPr>
                <w:noProof/>
                <w:webHidden/>
                <w:sz w:val="18"/>
                <w:szCs w:val="20"/>
              </w:rPr>
              <w:fldChar w:fldCharType="end"/>
            </w:r>
          </w:hyperlink>
        </w:p>
        <w:p w14:paraId="55281C1C" w14:textId="6D290739" w:rsidR="004F1DB6" w:rsidRPr="004F1DB6" w:rsidRDefault="004F1DB6">
          <w:pPr>
            <w:pStyle w:val="11"/>
            <w:tabs>
              <w:tab w:val="left" w:pos="630"/>
              <w:tab w:val="right" w:leader="dot" w:pos="9628"/>
            </w:tabs>
            <w:rPr>
              <w:noProof/>
              <w:sz w:val="18"/>
              <w:szCs w:val="20"/>
            </w:rPr>
          </w:pPr>
          <w:hyperlink w:anchor="_Toc223466641" w:history="1">
            <w:r w:rsidRPr="004F1DB6">
              <w:rPr>
                <w:rStyle w:val="a9"/>
                <w:b/>
                <w:bCs/>
                <w:noProof/>
                <w:sz w:val="18"/>
                <w:szCs w:val="20"/>
              </w:rPr>
              <w:t>12.</w:t>
            </w:r>
            <w:r w:rsidRPr="004F1DB6">
              <w:rPr>
                <w:noProof/>
                <w:sz w:val="18"/>
                <w:szCs w:val="20"/>
              </w:rPr>
              <w:tab/>
            </w:r>
            <w:r w:rsidRPr="004F1DB6">
              <w:rPr>
                <w:rStyle w:val="a9"/>
                <w:b/>
                <w:bCs/>
                <w:noProof/>
                <w:sz w:val="18"/>
                <w:szCs w:val="20"/>
              </w:rPr>
              <w:t>情報の取り扱い</w:t>
            </w:r>
            <w:r w:rsidRPr="004F1DB6">
              <w:rPr>
                <w:noProof/>
                <w:webHidden/>
                <w:sz w:val="18"/>
                <w:szCs w:val="20"/>
              </w:rPr>
              <w:tab/>
            </w:r>
            <w:r w:rsidRPr="004F1DB6">
              <w:rPr>
                <w:noProof/>
                <w:webHidden/>
                <w:sz w:val="18"/>
                <w:szCs w:val="20"/>
              </w:rPr>
              <w:fldChar w:fldCharType="begin"/>
            </w:r>
            <w:r w:rsidRPr="004F1DB6">
              <w:rPr>
                <w:noProof/>
                <w:webHidden/>
                <w:sz w:val="18"/>
                <w:szCs w:val="20"/>
              </w:rPr>
              <w:instrText xml:space="preserve"> PAGEREF _Toc223466641 \h </w:instrText>
            </w:r>
            <w:r w:rsidRPr="004F1DB6">
              <w:rPr>
                <w:noProof/>
                <w:webHidden/>
                <w:sz w:val="18"/>
                <w:szCs w:val="20"/>
              </w:rPr>
            </w:r>
            <w:r w:rsidRPr="004F1DB6">
              <w:rPr>
                <w:noProof/>
                <w:webHidden/>
                <w:sz w:val="18"/>
                <w:szCs w:val="20"/>
              </w:rPr>
              <w:fldChar w:fldCharType="separate"/>
            </w:r>
            <w:r w:rsidRPr="004F1DB6">
              <w:rPr>
                <w:noProof/>
                <w:webHidden/>
                <w:sz w:val="18"/>
                <w:szCs w:val="20"/>
              </w:rPr>
              <w:t>5</w:t>
            </w:r>
            <w:r w:rsidRPr="004F1DB6">
              <w:rPr>
                <w:noProof/>
                <w:webHidden/>
                <w:sz w:val="18"/>
                <w:szCs w:val="20"/>
              </w:rPr>
              <w:fldChar w:fldCharType="end"/>
            </w:r>
          </w:hyperlink>
        </w:p>
        <w:p w14:paraId="7ECB4FAF" w14:textId="58F80A65" w:rsidR="004F1DB6" w:rsidRPr="004F1DB6" w:rsidRDefault="004F1DB6">
          <w:pPr>
            <w:pStyle w:val="11"/>
            <w:tabs>
              <w:tab w:val="left" w:pos="630"/>
              <w:tab w:val="right" w:leader="dot" w:pos="9628"/>
            </w:tabs>
            <w:rPr>
              <w:noProof/>
              <w:sz w:val="18"/>
              <w:szCs w:val="20"/>
            </w:rPr>
          </w:pPr>
          <w:hyperlink w:anchor="_Toc223466642" w:history="1">
            <w:r w:rsidRPr="004F1DB6">
              <w:rPr>
                <w:rStyle w:val="a9"/>
                <w:b/>
                <w:bCs/>
                <w:noProof/>
                <w:sz w:val="18"/>
                <w:szCs w:val="20"/>
              </w:rPr>
              <w:t>13.</w:t>
            </w:r>
            <w:r w:rsidRPr="004F1DB6">
              <w:rPr>
                <w:noProof/>
                <w:sz w:val="18"/>
                <w:szCs w:val="20"/>
              </w:rPr>
              <w:tab/>
            </w:r>
            <w:r w:rsidRPr="004F1DB6">
              <w:rPr>
                <w:rStyle w:val="a9"/>
                <w:b/>
                <w:bCs/>
                <w:noProof/>
                <w:sz w:val="18"/>
                <w:szCs w:val="20"/>
              </w:rPr>
              <w:t>補助金交付決定の取り消し・返還</w:t>
            </w:r>
            <w:r w:rsidRPr="004F1DB6">
              <w:rPr>
                <w:noProof/>
                <w:webHidden/>
                <w:sz w:val="18"/>
                <w:szCs w:val="20"/>
              </w:rPr>
              <w:tab/>
            </w:r>
            <w:r w:rsidRPr="004F1DB6">
              <w:rPr>
                <w:noProof/>
                <w:webHidden/>
                <w:sz w:val="18"/>
                <w:szCs w:val="20"/>
              </w:rPr>
              <w:fldChar w:fldCharType="begin"/>
            </w:r>
            <w:r w:rsidRPr="004F1DB6">
              <w:rPr>
                <w:noProof/>
                <w:webHidden/>
                <w:sz w:val="18"/>
                <w:szCs w:val="20"/>
              </w:rPr>
              <w:instrText xml:space="preserve"> PAGEREF _Toc223466642 \h </w:instrText>
            </w:r>
            <w:r w:rsidRPr="004F1DB6">
              <w:rPr>
                <w:noProof/>
                <w:webHidden/>
                <w:sz w:val="18"/>
                <w:szCs w:val="20"/>
              </w:rPr>
            </w:r>
            <w:r w:rsidRPr="004F1DB6">
              <w:rPr>
                <w:noProof/>
                <w:webHidden/>
                <w:sz w:val="18"/>
                <w:szCs w:val="20"/>
              </w:rPr>
              <w:fldChar w:fldCharType="separate"/>
            </w:r>
            <w:r w:rsidRPr="004F1DB6">
              <w:rPr>
                <w:noProof/>
                <w:webHidden/>
                <w:sz w:val="18"/>
                <w:szCs w:val="20"/>
              </w:rPr>
              <w:t>6</w:t>
            </w:r>
            <w:r w:rsidRPr="004F1DB6">
              <w:rPr>
                <w:noProof/>
                <w:webHidden/>
                <w:sz w:val="18"/>
                <w:szCs w:val="20"/>
              </w:rPr>
              <w:fldChar w:fldCharType="end"/>
            </w:r>
          </w:hyperlink>
        </w:p>
        <w:p w14:paraId="58BCF3E5" w14:textId="0F03147B" w:rsidR="004F1DB6" w:rsidRPr="004F1DB6" w:rsidRDefault="004F1DB6">
          <w:pPr>
            <w:pStyle w:val="11"/>
            <w:tabs>
              <w:tab w:val="left" w:pos="630"/>
              <w:tab w:val="right" w:leader="dot" w:pos="9628"/>
            </w:tabs>
            <w:rPr>
              <w:noProof/>
              <w:sz w:val="18"/>
              <w:szCs w:val="20"/>
            </w:rPr>
          </w:pPr>
          <w:hyperlink w:anchor="_Toc223466643" w:history="1">
            <w:r w:rsidRPr="004F1DB6">
              <w:rPr>
                <w:rStyle w:val="a9"/>
                <w:b/>
                <w:bCs/>
                <w:noProof/>
                <w:sz w:val="18"/>
                <w:szCs w:val="20"/>
              </w:rPr>
              <w:t>14.</w:t>
            </w:r>
            <w:r w:rsidRPr="004F1DB6">
              <w:rPr>
                <w:noProof/>
                <w:sz w:val="18"/>
                <w:szCs w:val="20"/>
              </w:rPr>
              <w:tab/>
            </w:r>
            <w:r w:rsidRPr="004F1DB6">
              <w:rPr>
                <w:rStyle w:val="a9"/>
                <w:b/>
                <w:bCs/>
                <w:noProof/>
                <w:sz w:val="18"/>
                <w:szCs w:val="20"/>
              </w:rPr>
              <w:t>その他</w:t>
            </w:r>
            <w:r w:rsidRPr="004F1DB6">
              <w:rPr>
                <w:noProof/>
                <w:webHidden/>
                <w:sz w:val="18"/>
                <w:szCs w:val="20"/>
              </w:rPr>
              <w:tab/>
            </w:r>
            <w:r w:rsidRPr="004F1DB6">
              <w:rPr>
                <w:noProof/>
                <w:webHidden/>
                <w:sz w:val="18"/>
                <w:szCs w:val="20"/>
              </w:rPr>
              <w:fldChar w:fldCharType="begin"/>
            </w:r>
            <w:r w:rsidRPr="004F1DB6">
              <w:rPr>
                <w:noProof/>
                <w:webHidden/>
                <w:sz w:val="18"/>
                <w:szCs w:val="20"/>
              </w:rPr>
              <w:instrText xml:space="preserve"> PAGEREF _Toc223466643 \h </w:instrText>
            </w:r>
            <w:r w:rsidRPr="004F1DB6">
              <w:rPr>
                <w:noProof/>
                <w:webHidden/>
                <w:sz w:val="18"/>
                <w:szCs w:val="20"/>
              </w:rPr>
            </w:r>
            <w:r w:rsidRPr="004F1DB6">
              <w:rPr>
                <w:noProof/>
                <w:webHidden/>
                <w:sz w:val="18"/>
                <w:szCs w:val="20"/>
              </w:rPr>
              <w:fldChar w:fldCharType="separate"/>
            </w:r>
            <w:r w:rsidRPr="004F1DB6">
              <w:rPr>
                <w:noProof/>
                <w:webHidden/>
                <w:sz w:val="18"/>
                <w:szCs w:val="20"/>
              </w:rPr>
              <w:t>6</w:t>
            </w:r>
            <w:r w:rsidRPr="004F1DB6">
              <w:rPr>
                <w:noProof/>
                <w:webHidden/>
                <w:sz w:val="18"/>
                <w:szCs w:val="20"/>
              </w:rPr>
              <w:fldChar w:fldCharType="end"/>
            </w:r>
          </w:hyperlink>
        </w:p>
        <w:p w14:paraId="63E573D4" w14:textId="12FE3DA4" w:rsidR="004F1DB6" w:rsidRPr="004F1DB6" w:rsidRDefault="004F1DB6">
          <w:pPr>
            <w:pStyle w:val="11"/>
            <w:tabs>
              <w:tab w:val="left" w:pos="630"/>
              <w:tab w:val="right" w:leader="dot" w:pos="9628"/>
            </w:tabs>
            <w:rPr>
              <w:noProof/>
              <w:sz w:val="18"/>
              <w:szCs w:val="20"/>
            </w:rPr>
          </w:pPr>
          <w:hyperlink w:anchor="_Toc223466644" w:history="1">
            <w:r w:rsidRPr="004F1DB6">
              <w:rPr>
                <w:rStyle w:val="a9"/>
                <w:b/>
                <w:bCs/>
                <w:noProof/>
                <w:sz w:val="18"/>
                <w:szCs w:val="20"/>
              </w:rPr>
              <w:t>15.</w:t>
            </w:r>
            <w:r w:rsidRPr="004F1DB6">
              <w:rPr>
                <w:noProof/>
                <w:sz w:val="18"/>
                <w:szCs w:val="20"/>
              </w:rPr>
              <w:tab/>
            </w:r>
            <w:r w:rsidRPr="004F1DB6">
              <w:rPr>
                <w:rStyle w:val="a9"/>
                <w:b/>
                <w:bCs/>
                <w:noProof/>
                <w:sz w:val="18"/>
                <w:szCs w:val="20"/>
              </w:rPr>
              <w:t>問合せ先</w:t>
            </w:r>
            <w:r w:rsidRPr="004F1DB6">
              <w:rPr>
                <w:noProof/>
                <w:webHidden/>
                <w:sz w:val="18"/>
                <w:szCs w:val="20"/>
              </w:rPr>
              <w:tab/>
            </w:r>
            <w:r w:rsidRPr="004F1DB6">
              <w:rPr>
                <w:noProof/>
                <w:webHidden/>
                <w:sz w:val="18"/>
                <w:szCs w:val="20"/>
              </w:rPr>
              <w:fldChar w:fldCharType="begin"/>
            </w:r>
            <w:r w:rsidRPr="004F1DB6">
              <w:rPr>
                <w:noProof/>
                <w:webHidden/>
                <w:sz w:val="18"/>
                <w:szCs w:val="20"/>
              </w:rPr>
              <w:instrText xml:space="preserve"> PAGEREF _Toc223466644 \h </w:instrText>
            </w:r>
            <w:r w:rsidRPr="004F1DB6">
              <w:rPr>
                <w:noProof/>
                <w:webHidden/>
                <w:sz w:val="18"/>
                <w:szCs w:val="20"/>
              </w:rPr>
            </w:r>
            <w:r w:rsidRPr="004F1DB6">
              <w:rPr>
                <w:noProof/>
                <w:webHidden/>
                <w:sz w:val="18"/>
                <w:szCs w:val="20"/>
              </w:rPr>
              <w:fldChar w:fldCharType="separate"/>
            </w:r>
            <w:r w:rsidRPr="004F1DB6">
              <w:rPr>
                <w:noProof/>
                <w:webHidden/>
                <w:sz w:val="18"/>
                <w:szCs w:val="20"/>
              </w:rPr>
              <w:t>6</w:t>
            </w:r>
            <w:r w:rsidRPr="004F1DB6">
              <w:rPr>
                <w:noProof/>
                <w:webHidden/>
                <w:sz w:val="18"/>
                <w:szCs w:val="20"/>
              </w:rPr>
              <w:fldChar w:fldCharType="end"/>
            </w:r>
          </w:hyperlink>
        </w:p>
        <w:p w14:paraId="25BFD6FB" w14:textId="3E8F8928" w:rsidR="004F1DB6" w:rsidRDefault="004F1DB6">
          <w:r w:rsidRPr="004F1DB6">
            <w:rPr>
              <w:b/>
              <w:bCs/>
              <w:sz w:val="18"/>
              <w:szCs w:val="20"/>
              <w:lang w:val="ja-JP"/>
            </w:rPr>
            <w:fldChar w:fldCharType="end"/>
          </w:r>
        </w:p>
      </w:sdtContent>
    </w:sdt>
    <w:p w14:paraId="226782C0" w14:textId="77777777" w:rsidR="004F1DB6" w:rsidRDefault="004F1DB6" w:rsidP="004F1DB6">
      <w:pPr>
        <w:widowControl w:val="0"/>
        <w:jc w:val="left"/>
        <w:rPr>
          <w:rFonts w:cs="Arial"/>
          <w:sz w:val="28"/>
          <w:szCs w:val="32"/>
        </w:rPr>
      </w:pPr>
    </w:p>
    <w:p w14:paraId="4F77F63E" w14:textId="77777777" w:rsidR="004F1DB6" w:rsidRDefault="004F1DB6" w:rsidP="004F1DB6">
      <w:pPr>
        <w:widowControl w:val="0"/>
        <w:jc w:val="left"/>
        <w:rPr>
          <w:rFonts w:cs="Arial"/>
          <w:sz w:val="28"/>
          <w:szCs w:val="32"/>
        </w:rPr>
      </w:pPr>
    </w:p>
    <w:p w14:paraId="39A56E78" w14:textId="77777777" w:rsidR="004F1DB6" w:rsidRDefault="004F1DB6" w:rsidP="004F1DB6">
      <w:pPr>
        <w:widowControl w:val="0"/>
        <w:jc w:val="left"/>
        <w:rPr>
          <w:rFonts w:cs="Arial"/>
          <w:sz w:val="28"/>
          <w:szCs w:val="32"/>
        </w:rPr>
      </w:pPr>
    </w:p>
    <w:p w14:paraId="7EC3619B" w14:textId="77777777" w:rsidR="004F1DB6" w:rsidRDefault="004F1DB6" w:rsidP="004F1DB6">
      <w:pPr>
        <w:widowControl w:val="0"/>
        <w:jc w:val="left"/>
        <w:rPr>
          <w:rFonts w:cs="Arial"/>
          <w:sz w:val="28"/>
          <w:szCs w:val="32"/>
        </w:rPr>
      </w:pPr>
    </w:p>
    <w:p w14:paraId="7DA485DA" w14:textId="77777777" w:rsidR="004F1DB6" w:rsidRDefault="004F1DB6" w:rsidP="004F1DB6">
      <w:pPr>
        <w:widowControl w:val="0"/>
        <w:jc w:val="left"/>
        <w:rPr>
          <w:rFonts w:cs="Arial"/>
          <w:sz w:val="28"/>
          <w:szCs w:val="32"/>
        </w:rPr>
      </w:pPr>
    </w:p>
    <w:p w14:paraId="197B467E" w14:textId="77777777" w:rsidR="004F1DB6" w:rsidRDefault="004F1DB6" w:rsidP="004F1DB6">
      <w:pPr>
        <w:widowControl w:val="0"/>
        <w:jc w:val="left"/>
        <w:rPr>
          <w:rFonts w:cs="Arial"/>
          <w:sz w:val="28"/>
          <w:szCs w:val="32"/>
        </w:rPr>
      </w:pPr>
    </w:p>
    <w:p w14:paraId="64509DFB" w14:textId="77777777" w:rsidR="004F1DB6" w:rsidRDefault="004F1DB6" w:rsidP="004F1DB6">
      <w:pPr>
        <w:widowControl w:val="0"/>
        <w:jc w:val="left"/>
        <w:rPr>
          <w:rFonts w:cs="Arial"/>
          <w:sz w:val="28"/>
          <w:szCs w:val="32"/>
        </w:rPr>
      </w:pPr>
    </w:p>
    <w:p w14:paraId="666BFEE4" w14:textId="77777777" w:rsidR="004F1DB6" w:rsidRDefault="004F1DB6" w:rsidP="004F1DB6">
      <w:pPr>
        <w:widowControl w:val="0"/>
        <w:jc w:val="left"/>
        <w:rPr>
          <w:rFonts w:cs="Arial"/>
          <w:sz w:val="28"/>
          <w:szCs w:val="32"/>
        </w:rPr>
      </w:pPr>
    </w:p>
    <w:p w14:paraId="1E9BE2DB" w14:textId="77777777" w:rsidR="004F1DB6" w:rsidRDefault="004F1DB6" w:rsidP="004F1DB6">
      <w:pPr>
        <w:widowControl w:val="0"/>
        <w:jc w:val="left"/>
        <w:rPr>
          <w:rFonts w:cs="Arial"/>
          <w:sz w:val="28"/>
          <w:szCs w:val="32"/>
        </w:rPr>
      </w:pPr>
    </w:p>
    <w:p w14:paraId="67CAE634" w14:textId="77777777" w:rsidR="004F1DB6" w:rsidRPr="0017786B" w:rsidRDefault="004F1DB6" w:rsidP="004F1DB6">
      <w:pPr>
        <w:widowControl w:val="0"/>
        <w:jc w:val="left"/>
        <w:rPr>
          <w:rFonts w:cs="Arial"/>
          <w:sz w:val="28"/>
          <w:szCs w:val="32"/>
        </w:rPr>
      </w:pPr>
    </w:p>
    <w:p w14:paraId="41427CF2" w14:textId="43F78C5D" w:rsidR="008A66CE" w:rsidRDefault="002A68E3" w:rsidP="009A790B">
      <w:pPr>
        <w:widowControl w:val="0"/>
        <w:snapToGrid w:val="0"/>
        <w:jc w:val="center"/>
        <w:rPr>
          <w:rFonts w:cs="Arial"/>
          <w:sz w:val="24"/>
          <w:szCs w:val="32"/>
        </w:rPr>
      </w:pPr>
      <w:r>
        <w:rPr>
          <w:rFonts w:cs="Arial"/>
          <w:sz w:val="24"/>
          <w:szCs w:val="32"/>
        </w:rPr>
        <w:lastRenderedPageBreak/>
        <w:t>HOFOOプロジェクト</w:t>
      </w:r>
      <w:r w:rsidR="008A66CE">
        <w:rPr>
          <w:rFonts w:cs="Arial"/>
          <w:sz w:val="24"/>
          <w:szCs w:val="32"/>
        </w:rPr>
        <w:t>（</w:t>
      </w:r>
      <w:r w:rsidRPr="009A790B">
        <w:rPr>
          <w:rFonts w:cs="Arial"/>
          <w:sz w:val="24"/>
          <w:szCs w:val="32"/>
        </w:rPr>
        <w:t>地域産業クラスターものづくり支援事業</w:t>
      </w:r>
      <w:r w:rsidR="008A66CE">
        <w:rPr>
          <w:rFonts w:cs="Arial"/>
          <w:sz w:val="24"/>
          <w:szCs w:val="32"/>
        </w:rPr>
        <w:t>）</w:t>
      </w:r>
    </w:p>
    <w:p w14:paraId="036A4CED" w14:textId="65143B7C" w:rsidR="00FA644B" w:rsidRDefault="008A66CE" w:rsidP="009A790B">
      <w:pPr>
        <w:widowControl w:val="0"/>
        <w:snapToGrid w:val="0"/>
        <w:jc w:val="center"/>
        <w:rPr>
          <w:rFonts w:cs="Arial"/>
          <w:sz w:val="24"/>
          <w:szCs w:val="32"/>
        </w:rPr>
      </w:pPr>
      <w:r>
        <w:rPr>
          <w:rFonts w:cs="Arial"/>
          <w:sz w:val="24"/>
          <w:szCs w:val="32"/>
        </w:rPr>
        <w:t>HOFOO補助金</w:t>
      </w:r>
      <w:r w:rsidR="009A790B" w:rsidRPr="009A790B">
        <w:rPr>
          <w:rFonts w:cs="Arial"/>
          <w:sz w:val="24"/>
          <w:szCs w:val="32"/>
        </w:rPr>
        <w:t>交付申請要領</w:t>
      </w:r>
    </w:p>
    <w:p w14:paraId="74DFC070" w14:textId="4111B401" w:rsidR="008A66CE" w:rsidRPr="004521D5" w:rsidRDefault="0005480B" w:rsidP="004521D5">
      <w:pPr>
        <w:pStyle w:val="1"/>
        <w:numPr>
          <w:ilvl w:val="0"/>
          <w:numId w:val="4"/>
        </w:numPr>
        <w:rPr>
          <w:rFonts w:ascii="メイリオ" w:eastAsia="メイリオ" w:hAnsi="メイリオ"/>
          <w:b/>
          <w:bCs/>
          <w:sz w:val="21"/>
          <w:szCs w:val="21"/>
        </w:rPr>
      </w:pPr>
      <w:bookmarkStart w:id="0" w:name="_Toc223466630"/>
      <w:r>
        <w:rPr>
          <w:rFonts w:ascii="メイリオ" w:eastAsia="メイリオ" w:hAnsi="メイリオ" w:hint="eastAsia"/>
          <w:b/>
          <w:bCs/>
          <w:sz w:val="21"/>
          <w:szCs w:val="21"/>
        </w:rPr>
        <w:t>制定の趣旨</w:t>
      </w:r>
      <w:bookmarkEnd w:id="0"/>
    </w:p>
    <w:p w14:paraId="52C7761C" w14:textId="25A5CEEC" w:rsidR="00C92FE5" w:rsidRDefault="0005480B" w:rsidP="004E322E">
      <w:pPr>
        <w:snapToGrid w:val="0"/>
        <w:spacing w:line="0" w:lineRule="atLeast"/>
        <w:ind w:leftChars="89" w:left="187"/>
        <w:jc w:val="left"/>
      </w:pPr>
      <w:r w:rsidRPr="0005480B">
        <w:rPr>
          <w:sz w:val="20"/>
          <w:szCs w:val="20"/>
        </w:rPr>
        <w:t>HOFOO補助金交付申請要領（以下、「本要領」という）は、HOFOO補助金交付要綱に基づき、補助</w:t>
      </w:r>
      <w:r w:rsidRPr="0005480B">
        <w:rPr>
          <w:rFonts w:hint="eastAsia"/>
          <w:sz w:val="20"/>
          <w:szCs w:val="20"/>
        </w:rPr>
        <w:t>金</w:t>
      </w:r>
      <w:r w:rsidRPr="0005480B">
        <w:rPr>
          <w:sz w:val="20"/>
          <w:szCs w:val="20"/>
        </w:rPr>
        <w:t>交付に必要な細部事項を定めるものと</w:t>
      </w:r>
      <w:r w:rsidRPr="0005480B">
        <w:t>する。</w:t>
      </w:r>
    </w:p>
    <w:p w14:paraId="0912A4E0" w14:textId="77777777" w:rsidR="00926CEE" w:rsidRPr="004E322E" w:rsidRDefault="00926CEE" w:rsidP="004E322E">
      <w:pPr>
        <w:snapToGrid w:val="0"/>
        <w:spacing w:line="0" w:lineRule="atLeast"/>
        <w:ind w:leftChars="89" w:left="187"/>
        <w:jc w:val="left"/>
      </w:pPr>
    </w:p>
    <w:p w14:paraId="1DC46524" w14:textId="0A581137" w:rsidR="008A66CE" w:rsidRPr="004521D5" w:rsidRDefault="008A66CE" w:rsidP="004521D5">
      <w:pPr>
        <w:pStyle w:val="1"/>
        <w:numPr>
          <w:ilvl w:val="0"/>
          <w:numId w:val="4"/>
        </w:numPr>
        <w:rPr>
          <w:rFonts w:ascii="メイリオ" w:eastAsia="メイリオ" w:hAnsi="メイリオ"/>
          <w:b/>
          <w:bCs/>
          <w:sz w:val="21"/>
          <w:szCs w:val="21"/>
        </w:rPr>
      </w:pPr>
      <w:bookmarkStart w:id="1" w:name="_Toc223466631"/>
      <w:r w:rsidRPr="004521D5">
        <w:rPr>
          <w:rFonts w:ascii="メイリオ" w:eastAsia="メイリオ" w:hAnsi="メイリオ"/>
          <w:b/>
          <w:bCs/>
          <w:sz w:val="21"/>
          <w:szCs w:val="21"/>
        </w:rPr>
        <w:t>申請の要件</w:t>
      </w:r>
      <w:bookmarkEnd w:id="1"/>
    </w:p>
    <w:p w14:paraId="1268D52C" w14:textId="77777777" w:rsidR="008A66CE" w:rsidRPr="0005480B" w:rsidRDefault="008A66CE" w:rsidP="0005480B">
      <w:pPr>
        <w:snapToGrid w:val="0"/>
        <w:spacing w:line="0" w:lineRule="atLeast"/>
        <w:ind w:leftChars="89" w:left="187"/>
        <w:jc w:val="left"/>
        <w:rPr>
          <w:sz w:val="20"/>
          <w:szCs w:val="20"/>
        </w:rPr>
      </w:pPr>
      <w:r w:rsidRPr="0005480B">
        <w:rPr>
          <w:sz w:val="20"/>
          <w:szCs w:val="20"/>
        </w:rPr>
        <w:t>補助金の交付対象とする事業者および事業分野は、以下のとおり。</w:t>
      </w:r>
    </w:p>
    <w:p w14:paraId="5AC6AA36" w14:textId="77777777" w:rsidR="008A66CE" w:rsidRPr="0005480B" w:rsidRDefault="008A66CE" w:rsidP="0005480B">
      <w:pPr>
        <w:snapToGrid w:val="0"/>
        <w:spacing w:line="0" w:lineRule="atLeast"/>
        <w:ind w:leftChars="189" w:left="397"/>
        <w:jc w:val="left"/>
        <w:rPr>
          <w:sz w:val="20"/>
          <w:szCs w:val="20"/>
        </w:rPr>
      </w:pPr>
      <w:r w:rsidRPr="0005480B">
        <w:rPr>
          <w:sz w:val="20"/>
          <w:szCs w:val="20"/>
        </w:rPr>
        <w:t>(1)事業者は、以下の要件をすべて満たすものとする。</w:t>
      </w:r>
    </w:p>
    <w:p w14:paraId="127CC06C" w14:textId="77777777" w:rsidR="008A66CE" w:rsidRPr="0005480B" w:rsidRDefault="008A66CE" w:rsidP="0005480B">
      <w:pPr>
        <w:snapToGrid w:val="0"/>
        <w:spacing w:line="0" w:lineRule="atLeast"/>
        <w:ind w:leftChars="289" w:left="607"/>
        <w:jc w:val="left"/>
        <w:rPr>
          <w:sz w:val="20"/>
          <w:szCs w:val="20"/>
        </w:rPr>
      </w:pPr>
      <w:r w:rsidRPr="0005480B">
        <w:rPr>
          <w:rFonts w:hint="eastAsia"/>
          <w:sz w:val="20"/>
          <w:szCs w:val="20"/>
        </w:rPr>
        <w:t>①北海道内に営業拠点（本社、支店、営業所、支所、事務所など）を有する事業者。</w:t>
      </w:r>
    </w:p>
    <w:p w14:paraId="56EEAACD" w14:textId="77777777" w:rsidR="008A66CE" w:rsidRPr="0005480B" w:rsidRDefault="008A66CE" w:rsidP="0005480B">
      <w:pPr>
        <w:snapToGrid w:val="0"/>
        <w:spacing w:line="0" w:lineRule="atLeast"/>
        <w:ind w:leftChars="289" w:left="607"/>
        <w:jc w:val="left"/>
        <w:rPr>
          <w:sz w:val="20"/>
          <w:szCs w:val="20"/>
        </w:rPr>
      </w:pPr>
      <w:r w:rsidRPr="0005480B">
        <w:rPr>
          <w:rFonts w:hint="eastAsia"/>
          <w:sz w:val="20"/>
          <w:szCs w:val="20"/>
        </w:rPr>
        <w:t>②事業を継続して実施する見通しがあること。</w:t>
      </w:r>
    </w:p>
    <w:p w14:paraId="3ED157F7" w14:textId="5C9044A1" w:rsidR="008A66CE" w:rsidRPr="0005480B" w:rsidRDefault="008A66CE" w:rsidP="004E322E">
      <w:pPr>
        <w:snapToGrid w:val="0"/>
        <w:spacing w:line="0" w:lineRule="atLeast"/>
        <w:ind w:leftChars="289" w:left="607"/>
        <w:jc w:val="left"/>
        <w:rPr>
          <w:sz w:val="20"/>
          <w:szCs w:val="20"/>
        </w:rPr>
      </w:pPr>
      <w:r w:rsidRPr="0005480B">
        <w:rPr>
          <w:rFonts w:hint="eastAsia"/>
          <w:sz w:val="20"/>
          <w:szCs w:val="20"/>
        </w:rPr>
        <w:t>③反社会的勢力あるいはそれにかかわる者との関与がないこと。</w:t>
      </w:r>
    </w:p>
    <w:p w14:paraId="00286F0F" w14:textId="77777777" w:rsidR="008A66CE" w:rsidRPr="0005480B" w:rsidRDefault="008A66CE" w:rsidP="0005480B">
      <w:pPr>
        <w:snapToGrid w:val="0"/>
        <w:spacing w:line="0" w:lineRule="atLeast"/>
        <w:ind w:leftChars="189" w:left="397"/>
        <w:jc w:val="left"/>
        <w:rPr>
          <w:sz w:val="20"/>
          <w:szCs w:val="20"/>
        </w:rPr>
      </w:pPr>
      <w:r w:rsidRPr="0005480B">
        <w:rPr>
          <w:sz w:val="20"/>
          <w:szCs w:val="20"/>
        </w:rPr>
        <w:t>(2)事業分野は、以下の要件をすべて満たす「ものづくり」とする。</w:t>
      </w:r>
    </w:p>
    <w:p w14:paraId="2A393B23" w14:textId="2931EF84" w:rsidR="008A66CE" w:rsidRPr="0005480B" w:rsidRDefault="008A66CE" w:rsidP="0005480B">
      <w:pPr>
        <w:snapToGrid w:val="0"/>
        <w:spacing w:line="0" w:lineRule="atLeast"/>
        <w:ind w:leftChars="289" w:left="607"/>
        <w:jc w:val="left"/>
        <w:rPr>
          <w:sz w:val="20"/>
          <w:szCs w:val="20"/>
        </w:rPr>
      </w:pPr>
      <w:r w:rsidRPr="0005480B">
        <w:rPr>
          <w:rFonts w:hint="eastAsia"/>
          <w:sz w:val="20"/>
          <w:szCs w:val="20"/>
        </w:rPr>
        <w:t>①</w:t>
      </w:r>
      <w:r w:rsidR="002C7DD3" w:rsidRPr="0005480B">
        <w:rPr>
          <w:rFonts w:hint="eastAsia"/>
          <w:sz w:val="20"/>
          <w:szCs w:val="20"/>
        </w:rPr>
        <w:t>地域活性化を目指す、</w:t>
      </w:r>
      <w:r w:rsidRPr="0005480B">
        <w:rPr>
          <w:rFonts w:hint="eastAsia"/>
          <w:sz w:val="20"/>
          <w:szCs w:val="20"/>
        </w:rPr>
        <w:t>新たな商品の開発に関するもの</w:t>
      </w:r>
    </w:p>
    <w:p w14:paraId="709E7964" w14:textId="77777777" w:rsidR="008A66CE" w:rsidRPr="0005480B" w:rsidRDefault="008A66CE" w:rsidP="0005480B">
      <w:pPr>
        <w:snapToGrid w:val="0"/>
        <w:spacing w:line="0" w:lineRule="atLeast"/>
        <w:ind w:leftChars="289" w:left="607"/>
        <w:jc w:val="left"/>
        <w:rPr>
          <w:sz w:val="20"/>
          <w:szCs w:val="20"/>
        </w:rPr>
      </w:pPr>
      <w:r w:rsidRPr="0005480B">
        <w:rPr>
          <w:rFonts w:hint="eastAsia"/>
          <w:sz w:val="20"/>
          <w:szCs w:val="20"/>
        </w:rPr>
        <w:t>②主な原材料は北海道内で生産されたものであること及び主たる製造・加工を北海道内で行うこと</w:t>
      </w:r>
    </w:p>
    <w:p w14:paraId="0AA3EB17" w14:textId="77777777" w:rsidR="008A66CE" w:rsidRPr="0005480B" w:rsidRDefault="008A66CE" w:rsidP="0005480B">
      <w:pPr>
        <w:snapToGrid w:val="0"/>
        <w:spacing w:line="0" w:lineRule="atLeast"/>
        <w:ind w:leftChars="289" w:left="607"/>
        <w:jc w:val="left"/>
        <w:rPr>
          <w:sz w:val="20"/>
          <w:szCs w:val="20"/>
        </w:rPr>
      </w:pPr>
      <w:r w:rsidRPr="0005480B">
        <w:rPr>
          <w:rFonts w:hint="eastAsia"/>
          <w:sz w:val="20"/>
          <w:szCs w:val="20"/>
        </w:rPr>
        <w:t>③商品企画・製造・販売を推進するための十分な体制が構築できること。</w:t>
      </w:r>
    </w:p>
    <w:p w14:paraId="65CEABB5" w14:textId="24EC4CA9" w:rsidR="008A66CE" w:rsidRPr="0005480B" w:rsidRDefault="008A66CE" w:rsidP="0005480B">
      <w:pPr>
        <w:snapToGrid w:val="0"/>
        <w:spacing w:line="0" w:lineRule="atLeast"/>
        <w:ind w:leftChars="289" w:left="607"/>
        <w:jc w:val="left"/>
        <w:rPr>
          <w:sz w:val="20"/>
          <w:szCs w:val="20"/>
        </w:rPr>
      </w:pPr>
      <w:r w:rsidRPr="0005480B">
        <w:rPr>
          <w:rFonts w:hint="eastAsia"/>
          <w:sz w:val="20"/>
          <w:szCs w:val="20"/>
        </w:rPr>
        <w:t>④事業期間内＊で商品化できること、また、その後速やかに販売できること</w:t>
      </w:r>
    </w:p>
    <w:p w14:paraId="7035FD4C" w14:textId="389F9127" w:rsidR="00E02350" w:rsidRDefault="008A66CE" w:rsidP="004E322E">
      <w:pPr>
        <w:snapToGrid w:val="0"/>
        <w:spacing w:line="0" w:lineRule="atLeast"/>
        <w:ind w:leftChars="289" w:left="607"/>
        <w:jc w:val="left"/>
        <w:rPr>
          <w:sz w:val="20"/>
          <w:szCs w:val="20"/>
        </w:rPr>
      </w:pPr>
      <w:r w:rsidRPr="0005480B">
        <w:rPr>
          <w:sz w:val="20"/>
          <w:szCs w:val="20"/>
        </w:rPr>
        <w:t>＊ 事業実施期間：補助金交付決定日から</w:t>
      </w:r>
      <w:r w:rsidR="00545088" w:rsidRPr="0005480B">
        <w:rPr>
          <w:sz w:val="20"/>
          <w:szCs w:val="20"/>
        </w:rPr>
        <w:t>翌</w:t>
      </w:r>
      <w:r w:rsidRPr="0005480B">
        <w:rPr>
          <w:sz w:val="20"/>
          <w:szCs w:val="20"/>
        </w:rPr>
        <w:t>年2月末日まで</w:t>
      </w:r>
    </w:p>
    <w:p w14:paraId="7DD3DC65" w14:textId="77777777" w:rsidR="00926CEE" w:rsidRPr="004E322E" w:rsidRDefault="00926CEE" w:rsidP="004E322E">
      <w:pPr>
        <w:snapToGrid w:val="0"/>
        <w:spacing w:line="0" w:lineRule="atLeast"/>
        <w:ind w:leftChars="289" w:left="607"/>
        <w:jc w:val="left"/>
        <w:rPr>
          <w:sz w:val="20"/>
          <w:szCs w:val="20"/>
        </w:rPr>
      </w:pPr>
    </w:p>
    <w:p w14:paraId="193EB9AE" w14:textId="51E876B4" w:rsidR="008A66CE" w:rsidRPr="004521D5" w:rsidRDefault="008A66CE" w:rsidP="004521D5">
      <w:pPr>
        <w:pStyle w:val="1"/>
        <w:numPr>
          <w:ilvl w:val="0"/>
          <w:numId w:val="4"/>
        </w:numPr>
        <w:rPr>
          <w:rFonts w:ascii="メイリオ" w:eastAsia="メイリオ" w:hAnsi="メイリオ"/>
          <w:b/>
          <w:bCs/>
          <w:sz w:val="21"/>
          <w:szCs w:val="21"/>
        </w:rPr>
      </w:pPr>
      <w:bookmarkStart w:id="2" w:name="_Toc223466632"/>
      <w:r w:rsidRPr="004521D5">
        <w:rPr>
          <w:rFonts w:ascii="メイリオ" w:eastAsia="メイリオ" w:hAnsi="メイリオ"/>
          <w:b/>
          <w:bCs/>
          <w:sz w:val="21"/>
          <w:szCs w:val="21"/>
        </w:rPr>
        <w:t>申請手続き</w:t>
      </w:r>
      <w:bookmarkEnd w:id="2"/>
    </w:p>
    <w:p w14:paraId="16660787" w14:textId="34366675" w:rsidR="008A66CE" w:rsidRPr="00C92FE5" w:rsidRDefault="008A66CE" w:rsidP="00C92FE5">
      <w:pPr>
        <w:pStyle w:val="af1"/>
        <w:numPr>
          <w:ilvl w:val="1"/>
          <w:numId w:val="11"/>
        </w:numPr>
        <w:snapToGrid w:val="0"/>
        <w:spacing w:line="0" w:lineRule="atLeast"/>
        <w:ind w:leftChars="200" w:left="860"/>
        <w:jc w:val="left"/>
        <w:rPr>
          <w:sz w:val="20"/>
          <w:szCs w:val="20"/>
        </w:rPr>
      </w:pPr>
      <w:r w:rsidRPr="00C92FE5">
        <w:rPr>
          <w:sz w:val="20"/>
          <w:szCs w:val="20"/>
        </w:rPr>
        <w:t>申請方法</w:t>
      </w:r>
    </w:p>
    <w:p w14:paraId="633B8C2D" w14:textId="42F6B599" w:rsidR="008A66CE" w:rsidRPr="008A66CE" w:rsidRDefault="002A277F" w:rsidP="00C92FE5">
      <w:pPr>
        <w:snapToGrid w:val="0"/>
        <w:spacing w:line="0" w:lineRule="atLeast"/>
        <w:ind w:leftChars="389" w:left="817"/>
        <w:jc w:val="left"/>
        <w:rPr>
          <w:sz w:val="20"/>
          <w:szCs w:val="20"/>
        </w:rPr>
      </w:pPr>
      <w:r>
        <w:rPr>
          <w:sz w:val="20"/>
          <w:szCs w:val="20"/>
        </w:rPr>
        <w:t>以下の申請</w:t>
      </w:r>
      <w:r w:rsidR="008A66CE" w:rsidRPr="008A66CE">
        <w:rPr>
          <w:sz w:val="20"/>
          <w:szCs w:val="20"/>
        </w:rPr>
        <w:t>書類</w:t>
      </w:r>
      <w:r w:rsidR="008A66CE" w:rsidRPr="008A66CE">
        <w:rPr>
          <w:rFonts w:hint="eastAsia"/>
          <w:sz w:val="20"/>
          <w:szCs w:val="20"/>
        </w:rPr>
        <w:t>①～③</w:t>
      </w:r>
      <w:r w:rsidR="008A66CE" w:rsidRPr="008A66CE">
        <w:rPr>
          <w:sz w:val="20"/>
          <w:szCs w:val="20"/>
        </w:rPr>
        <w:t>を作成し、</w:t>
      </w:r>
      <w:r w:rsidR="008A66CE" w:rsidRPr="008A66CE">
        <w:rPr>
          <w:rFonts w:hint="eastAsia"/>
          <w:sz w:val="20"/>
          <w:szCs w:val="20"/>
        </w:rPr>
        <w:t>④は</w:t>
      </w:r>
      <w:r w:rsidR="008A66CE" w:rsidRPr="008A66CE">
        <w:rPr>
          <w:sz w:val="20"/>
          <w:szCs w:val="20"/>
        </w:rPr>
        <w:t>PDF化の上、</w:t>
      </w:r>
      <w:r w:rsidR="00A91CC2">
        <w:rPr>
          <w:sz w:val="20"/>
          <w:szCs w:val="20"/>
        </w:rPr>
        <w:t>財団の</w:t>
      </w:r>
      <w:r w:rsidR="008A66CE" w:rsidRPr="008A66CE">
        <w:rPr>
          <w:sz w:val="20"/>
          <w:szCs w:val="20"/>
        </w:rPr>
        <w:t>オンライン補助金申請システムにアップロードのこと。</w:t>
      </w:r>
    </w:p>
    <w:p w14:paraId="70F0D428" w14:textId="77777777" w:rsidR="00C92FE5" w:rsidRDefault="008A66CE" w:rsidP="00C92FE5">
      <w:pPr>
        <w:pStyle w:val="af1"/>
        <w:numPr>
          <w:ilvl w:val="0"/>
          <w:numId w:val="14"/>
        </w:numPr>
        <w:snapToGrid w:val="0"/>
        <w:spacing w:line="0" w:lineRule="atLeast"/>
        <w:ind w:leftChars="0"/>
        <w:jc w:val="left"/>
        <w:rPr>
          <w:sz w:val="20"/>
          <w:szCs w:val="20"/>
        </w:rPr>
      </w:pPr>
      <w:r w:rsidRPr="00C92FE5">
        <w:rPr>
          <w:rFonts w:hint="eastAsia"/>
          <w:sz w:val="20"/>
          <w:szCs w:val="20"/>
        </w:rPr>
        <w:t>補助金交付申請書（様式集様式１、</w:t>
      </w:r>
      <w:r w:rsidRPr="00C92FE5">
        <w:rPr>
          <w:sz w:val="20"/>
          <w:szCs w:val="20"/>
        </w:rPr>
        <w:t>WORD形式）</w:t>
      </w:r>
    </w:p>
    <w:p w14:paraId="4A3532A6" w14:textId="77777777" w:rsidR="00C92FE5" w:rsidRDefault="008A66CE" w:rsidP="00C92FE5">
      <w:pPr>
        <w:pStyle w:val="af1"/>
        <w:numPr>
          <w:ilvl w:val="0"/>
          <w:numId w:val="14"/>
        </w:numPr>
        <w:snapToGrid w:val="0"/>
        <w:spacing w:line="0" w:lineRule="atLeast"/>
        <w:ind w:leftChars="0"/>
        <w:jc w:val="left"/>
        <w:rPr>
          <w:sz w:val="20"/>
          <w:szCs w:val="20"/>
        </w:rPr>
      </w:pPr>
      <w:r w:rsidRPr="00C92FE5">
        <w:rPr>
          <w:sz w:val="20"/>
          <w:szCs w:val="20"/>
        </w:rPr>
        <w:t>プロジェクト</w:t>
      </w:r>
      <w:r w:rsidRPr="00C92FE5">
        <w:rPr>
          <w:rFonts w:hint="eastAsia"/>
          <w:sz w:val="20"/>
          <w:szCs w:val="20"/>
        </w:rPr>
        <w:t>計画書（様式集様式２、</w:t>
      </w:r>
      <w:r w:rsidRPr="00C92FE5">
        <w:rPr>
          <w:sz w:val="20"/>
          <w:szCs w:val="20"/>
        </w:rPr>
        <w:t>WORD形式）</w:t>
      </w:r>
    </w:p>
    <w:p w14:paraId="6F236C83" w14:textId="77777777" w:rsidR="00C92FE5" w:rsidRDefault="008A66CE" w:rsidP="00C92FE5">
      <w:pPr>
        <w:pStyle w:val="af1"/>
        <w:numPr>
          <w:ilvl w:val="0"/>
          <w:numId w:val="14"/>
        </w:numPr>
        <w:snapToGrid w:val="0"/>
        <w:spacing w:line="0" w:lineRule="atLeast"/>
        <w:ind w:leftChars="0"/>
        <w:jc w:val="left"/>
        <w:rPr>
          <w:sz w:val="20"/>
          <w:szCs w:val="20"/>
        </w:rPr>
      </w:pPr>
      <w:r w:rsidRPr="00C92FE5">
        <w:rPr>
          <w:rFonts w:hint="eastAsia"/>
          <w:sz w:val="20"/>
          <w:szCs w:val="20"/>
        </w:rPr>
        <w:t>経費積算内訳（様式集様式３、</w:t>
      </w:r>
      <w:r w:rsidRPr="00C92FE5">
        <w:rPr>
          <w:sz w:val="20"/>
          <w:szCs w:val="20"/>
        </w:rPr>
        <w:t>EXCEL形式）</w:t>
      </w:r>
    </w:p>
    <w:p w14:paraId="6F5E41E6" w14:textId="6C114F7D" w:rsidR="008A66CE" w:rsidRPr="00C92FE5" w:rsidRDefault="008A66CE" w:rsidP="00C92FE5">
      <w:pPr>
        <w:pStyle w:val="af1"/>
        <w:numPr>
          <w:ilvl w:val="0"/>
          <w:numId w:val="14"/>
        </w:numPr>
        <w:snapToGrid w:val="0"/>
        <w:spacing w:line="0" w:lineRule="atLeast"/>
        <w:ind w:leftChars="0"/>
        <w:jc w:val="left"/>
        <w:rPr>
          <w:sz w:val="20"/>
          <w:szCs w:val="20"/>
        </w:rPr>
      </w:pPr>
      <w:r w:rsidRPr="00C92FE5">
        <w:rPr>
          <w:rFonts w:hint="eastAsia"/>
          <w:sz w:val="20"/>
          <w:szCs w:val="20"/>
        </w:rPr>
        <w:t xml:space="preserve">申請者確認書類　</w:t>
      </w:r>
    </w:p>
    <w:p w14:paraId="04091D2D" w14:textId="1E3BFC47" w:rsidR="009737C1" w:rsidRDefault="008A66CE" w:rsidP="009737C1">
      <w:pPr>
        <w:pStyle w:val="af1"/>
        <w:numPr>
          <w:ilvl w:val="0"/>
          <w:numId w:val="23"/>
        </w:numPr>
        <w:snapToGrid w:val="0"/>
        <w:spacing w:line="0" w:lineRule="atLeast"/>
        <w:ind w:leftChars="0"/>
        <w:jc w:val="left"/>
        <w:rPr>
          <w:sz w:val="20"/>
          <w:szCs w:val="20"/>
        </w:rPr>
      </w:pPr>
      <w:r w:rsidRPr="009737C1">
        <w:rPr>
          <w:rFonts w:hint="eastAsia"/>
          <w:sz w:val="20"/>
          <w:szCs w:val="20"/>
        </w:rPr>
        <w:t>法人</w:t>
      </w:r>
      <w:r w:rsidR="009737C1" w:rsidRPr="009737C1">
        <w:rPr>
          <w:rFonts w:hint="eastAsia"/>
          <w:sz w:val="20"/>
          <w:szCs w:val="20"/>
        </w:rPr>
        <w:t>・・・</w:t>
      </w:r>
      <w:r w:rsidRPr="009737C1">
        <w:rPr>
          <w:rFonts w:hint="eastAsia"/>
          <w:sz w:val="20"/>
          <w:szCs w:val="20"/>
        </w:rPr>
        <w:t>・・・・・</w:t>
      </w:r>
      <w:r w:rsidR="00263C34" w:rsidRPr="00263C34">
        <w:rPr>
          <w:sz w:val="20"/>
          <w:szCs w:val="20"/>
        </w:rPr>
        <w:t>履歴事項全部証明書（登記簿謄本）の写し（発行日が申請日の3か月以内のもの）</w:t>
      </w:r>
    </w:p>
    <w:p w14:paraId="7754F0C6" w14:textId="73F11D97" w:rsidR="008A66CE" w:rsidRPr="009737C1" w:rsidRDefault="008A66CE" w:rsidP="009737C1">
      <w:pPr>
        <w:pStyle w:val="af1"/>
        <w:numPr>
          <w:ilvl w:val="0"/>
          <w:numId w:val="23"/>
        </w:numPr>
        <w:snapToGrid w:val="0"/>
        <w:spacing w:line="0" w:lineRule="atLeast"/>
        <w:ind w:leftChars="0"/>
        <w:jc w:val="left"/>
        <w:rPr>
          <w:sz w:val="20"/>
          <w:szCs w:val="20"/>
        </w:rPr>
      </w:pPr>
      <w:r w:rsidRPr="009737C1">
        <w:rPr>
          <w:sz w:val="20"/>
          <w:szCs w:val="20"/>
        </w:rPr>
        <w:t>個人事業主</w:t>
      </w:r>
      <w:r w:rsidR="009737C1" w:rsidRPr="009737C1">
        <w:rPr>
          <w:rFonts w:hint="eastAsia"/>
          <w:sz w:val="20"/>
          <w:szCs w:val="20"/>
        </w:rPr>
        <w:t>・・・</w:t>
      </w:r>
      <w:r w:rsidRPr="009737C1">
        <w:rPr>
          <w:sz w:val="20"/>
          <w:szCs w:val="20"/>
        </w:rPr>
        <w:t>・・開業届</w:t>
      </w:r>
      <w:r w:rsidRPr="009737C1">
        <w:rPr>
          <w:rFonts w:hint="eastAsia"/>
          <w:sz w:val="20"/>
          <w:szCs w:val="20"/>
        </w:rPr>
        <w:t xml:space="preserve">　　</w:t>
      </w:r>
    </w:p>
    <w:p w14:paraId="10A5DC6F" w14:textId="0BBD364F" w:rsidR="008A66CE" w:rsidRPr="00C92FE5" w:rsidRDefault="008A66CE" w:rsidP="009737C1">
      <w:pPr>
        <w:pStyle w:val="af1"/>
        <w:numPr>
          <w:ilvl w:val="0"/>
          <w:numId w:val="7"/>
        </w:numPr>
        <w:snapToGrid w:val="0"/>
        <w:spacing w:line="0" w:lineRule="atLeast"/>
        <w:ind w:leftChars="383"/>
        <w:jc w:val="left"/>
        <w:rPr>
          <w:sz w:val="20"/>
          <w:szCs w:val="20"/>
        </w:rPr>
      </w:pPr>
      <w:r w:rsidRPr="00C92FE5">
        <w:rPr>
          <w:rFonts w:hint="eastAsia"/>
          <w:sz w:val="20"/>
          <w:szCs w:val="20"/>
        </w:rPr>
        <w:t>申請書類の各様式は、財団ホームページからダウンロードのこと</w:t>
      </w:r>
      <w:r w:rsidR="00C92FE5">
        <w:rPr>
          <w:rFonts w:hint="eastAsia"/>
          <w:sz w:val="20"/>
          <w:szCs w:val="20"/>
        </w:rPr>
        <w:t>。</w:t>
      </w:r>
    </w:p>
    <w:p w14:paraId="46065595" w14:textId="5A63BB75" w:rsidR="008A66CE" w:rsidRPr="00C92FE5" w:rsidRDefault="008A66CE" w:rsidP="009737C1">
      <w:pPr>
        <w:snapToGrid w:val="0"/>
        <w:spacing w:line="0" w:lineRule="atLeast"/>
        <w:ind w:leftChars="389" w:left="817"/>
        <w:jc w:val="left"/>
        <w:rPr>
          <w:sz w:val="20"/>
          <w:szCs w:val="20"/>
          <w:u w:val="single"/>
        </w:rPr>
      </w:pPr>
      <w:r w:rsidRPr="008A66CE">
        <w:rPr>
          <w:sz w:val="20"/>
          <w:szCs w:val="20"/>
        </w:rPr>
        <w:t xml:space="preserve">　</w:t>
      </w:r>
      <w:r w:rsidRPr="00C92FE5">
        <w:rPr>
          <w:sz w:val="20"/>
          <w:szCs w:val="20"/>
        </w:rPr>
        <w:t xml:space="preserve">　</w:t>
      </w:r>
      <w:hyperlink r:id="rId10" w:history="1">
        <w:r w:rsidR="00B9332A" w:rsidRPr="00C92FE5">
          <w:rPr>
            <w:color w:val="2E74B5" w:themeColor="accent1" w:themeShade="BF"/>
            <w:u w:val="single"/>
          </w:rPr>
          <w:t>https://www.noastec.jp/news/subsidy/post_4962.html</w:t>
        </w:r>
      </w:hyperlink>
    </w:p>
    <w:p w14:paraId="3C2D21B8" w14:textId="35B5AE71" w:rsidR="00C92FE5" w:rsidRDefault="008A66CE" w:rsidP="00C92FE5">
      <w:pPr>
        <w:pStyle w:val="af1"/>
        <w:numPr>
          <w:ilvl w:val="0"/>
          <w:numId w:val="5"/>
        </w:numPr>
        <w:snapToGrid w:val="0"/>
        <w:spacing w:line="0" w:lineRule="atLeast"/>
        <w:ind w:leftChars="689" w:left="1887"/>
        <w:jc w:val="left"/>
        <w:rPr>
          <w:sz w:val="20"/>
          <w:szCs w:val="20"/>
        </w:rPr>
      </w:pPr>
      <w:r w:rsidRPr="00C92FE5">
        <w:rPr>
          <w:sz w:val="20"/>
          <w:szCs w:val="20"/>
        </w:rPr>
        <w:lastRenderedPageBreak/>
        <w:t>オンライン補助金申請システムの利用にはアカウント登録（ID・パスワードの発行が）が必要となるので留意のこと</w:t>
      </w:r>
      <w:r w:rsidR="00C92FE5">
        <w:rPr>
          <w:rFonts w:hint="eastAsia"/>
          <w:sz w:val="20"/>
          <w:szCs w:val="20"/>
        </w:rPr>
        <w:t>。</w:t>
      </w:r>
    </w:p>
    <w:p w14:paraId="16771043" w14:textId="6317E09B" w:rsidR="008D4A29" w:rsidRPr="00C92FE5" w:rsidRDefault="002A277F" w:rsidP="00C92FE5">
      <w:pPr>
        <w:pStyle w:val="af1"/>
        <w:numPr>
          <w:ilvl w:val="0"/>
          <w:numId w:val="5"/>
        </w:numPr>
        <w:snapToGrid w:val="0"/>
        <w:spacing w:line="0" w:lineRule="atLeast"/>
        <w:ind w:leftChars="689" w:left="1887"/>
        <w:jc w:val="left"/>
        <w:rPr>
          <w:sz w:val="20"/>
          <w:szCs w:val="20"/>
        </w:rPr>
      </w:pPr>
      <w:r w:rsidRPr="00C92FE5">
        <w:rPr>
          <w:sz w:val="20"/>
          <w:szCs w:val="20"/>
        </w:rPr>
        <w:t>過去に本</w:t>
      </w:r>
      <w:r w:rsidR="008D4A29" w:rsidRPr="00C92FE5">
        <w:rPr>
          <w:sz w:val="20"/>
          <w:szCs w:val="20"/>
        </w:rPr>
        <w:t>補助金システムにアカウント登録をした事のある場合は、既存アカウントを使用することが</w:t>
      </w:r>
      <w:r w:rsidR="0012085C">
        <w:rPr>
          <w:rFonts w:hint="eastAsia"/>
          <w:sz w:val="20"/>
          <w:szCs w:val="20"/>
        </w:rPr>
        <w:t>でき</w:t>
      </w:r>
      <w:r w:rsidR="008D4A29" w:rsidRPr="00C92FE5">
        <w:rPr>
          <w:sz w:val="20"/>
          <w:szCs w:val="20"/>
        </w:rPr>
        <w:t>ます。</w:t>
      </w:r>
    </w:p>
    <w:p w14:paraId="40E2C2F7" w14:textId="3490A065" w:rsidR="008A66CE" w:rsidRPr="00C92FE5" w:rsidRDefault="00C92FE5" w:rsidP="00C92FE5">
      <w:pPr>
        <w:snapToGrid w:val="0"/>
        <w:spacing w:line="0" w:lineRule="atLeast"/>
        <w:ind w:leftChars="889" w:left="1867"/>
        <w:jc w:val="left"/>
        <w:rPr>
          <w:color w:val="2E74B5" w:themeColor="accent1" w:themeShade="BF"/>
          <w:sz w:val="20"/>
          <w:szCs w:val="20"/>
          <w:u w:val="single"/>
        </w:rPr>
      </w:pPr>
      <w:hyperlink r:id="rId11" w:history="1">
        <w:r w:rsidRPr="000F11CC">
          <w:rPr>
            <w:rStyle w:val="a9"/>
            <w:color w:val="034990" w:themeColor="hyperlink" w:themeShade="BF"/>
          </w:rPr>
          <w:t>https://kenkyujyosei.noastec.jp/applicant/applicant_index.php</w:t>
        </w:r>
      </w:hyperlink>
    </w:p>
    <w:p w14:paraId="0E791A4C" w14:textId="5C09C9BC" w:rsidR="001F4EB6" w:rsidRPr="004E322E" w:rsidRDefault="008A66CE" w:rsidP="004E322E">
      <w:pPr>
        <w:pStyle w:val="af1"/>
        <w:numPr>
          <w:ilvl w:val="0"/>
          <w:numId w:val="10"/>
        </w:numPr>
        <w:snapToGrid w:val="0"/>
        <w:spacing w:line="0" w:lineRule="atLeast"/>
        <w:ind w:leftChars="700" w:left="1910"/>
        <w:jc w:val="left"/>
        <w:rPr>
          <w:sz w:val="20"/>
          <w:szCs w:val="20"/>
        </w:rPr>
      </w:pPr>
      <w:r w:rsidRPr="00C92FE5">
        <w:rPr>
          <w:sz w:val="20"/>
          <w:szCs w:val="20"/>
        </w:rPr>
        <w:t>E-mail、FAX、郵便・宅配便、及び持参による申請は不可</w:t>
      </w:r>
    </w:p>
    <w:p w14:paraId="40EBB24D" w14:textId="3CE989E0" w:rsidR="008A66CE" w:rsidRPr="00C92FE5" w:rsidRDefault="008A66CE" w:rsidP="00C92FE5">
      <w:pPr>
        <w:pStyle w:val="af1"/>
        <w:numPr>
          <w:ilvl w:val="1"/>
          <w:numId w:val="11"/>
        </w:numPr>
        <w:snapToGrid w:val="0"/>
        <w:spacing w:line="0" w:lineRule="atLeast"/>
        <w:ind w:leftChars="200" w:left="860"/>
        <w:jc w:val="left"/>
        <w:rPr>
          <w:sz w:val="20"/>
          <w:szCs w:val="20"/>
        </w:rPr>
      </w:pPr>
      <w:r w:rsidRPr="00C92FE5">
        <w:rPr>
          <w:sz w:val="20"/>
          <w:szCs w:val="20"/>
        </w:rPr>
        <w:t>受付期間</w:t>
      </w:r>
    </w:p>
    <w:p w14:paraId="2D241B86" w14:textId="504CE9E1" w:rsidR="008A66CE" w:rsidRDefault="008A66CE" w:rsidP="00C92FE5">
      <w:pPr>
        <w:snapToGrid w:val="0"/>
        <w:spacing w:line="0" w:lineRule="atLeast"/>
        <w:ind w:leftChars="389" w:left="817"/>
        <w:jc w:val="left"/>
        <w:rPr>
          <w:sz w:val="20"/>
          <w:szCs w:val="20"/>
        </w:rPr>
      </w:pPr>
      <w:r w:rsidRPr="008A66CE">
        <w:rPr>
          <w:sz w:val="20"/>
          <w:szCs w:val="20"/>
        </w:rPr>
        <w:t>202</w:t>
      </w:r>
      <w:r w:rsidR="00C92FE5">
        <w:rPr>
          <w:rFonts w:hint="eastAsia"/>
          <w:sz w:val="20"/>
          <w:szCs w:val="20"/>
        </w:rPr>
        <w:t>6</w:t>
      </w:r>
      <w:r w:rsidRPr="008A66CE">
        <w:rPr>
          <w:sz w:val="20"/>
          <w:szCs w:val="20"/>
        </w:rPr>
        <w:t>年</w:t>
      </w:r>
      <w:r w:rsidR="00CD4C57">
        <w:rPr>
          <w:sz w:val="20"/>
          <w:szCs w:val="20"/>
        </w:rPr>
        <w:t>4</w:t>
      </w:r>
      <w:r w:rsidRPr="008A66CE">
        <w:rPr>
          <w:sz w:val="20"/>
          <w:szCs w:val="20"/>
        </w:rPr>
        <w:t>月</w:t>
      </w:r>
      <w:r w:rsidR="00C92FE5">
        <w:rPr>
          <w:rFonts w:hint="eastAsia"/>
          <w:sz w:val="20"/>
          <w:szCs w:val="20"/>
        </w:rPr>
        <w:t>1</w:t>
      </w:r>
      <w:r w:rsidRPr="008A66CE">
        <w:rPr>
          <w:sz w:val="20"/>
          <w:szCs w:val="20"/>
        </w:rPr>
        <w:t>日（</w:t>
      </w:r>
      <w:r w:rsidR="00C92FE5">
        <w:rPr>
          <w:rFonts w:hint="eastAsia"/>
          <w:sz w:val="20"/>
          <w:szCs w:val="20"/>
        </w:rPr>
        <w:t>水</w:t>
      </w:r>
      <w:r w:rsidRPr="008A66CE">
        <w:rPr>
          <w:sz w:val="20"/>
          <w:szCs w:val="20"/>
        </w:rPr>
        <w:t>）～202</w:t>
      </w:r>
      <w:r w:rsidR="00C92FE5">
        <w:rPr>
          <w:rFonts w:hint="eastAsia"/>
          <w:sz w:val="20"/>
          <w:szCs w:val="20"/>
        </w:rPr>
        <w:t>6</w:t>
      </w:r>
      <w:r w:rsidRPr="008A66CE">
        <w:rPr>
          <w:sz w:val="20"/>
          <w:szCs w:val="20"/>
        </w:rPr>
        <w:t>年4月</w:t>
      </w:r>
      <w:r w:rsidR="00C92FE5">
        <w:rPr>
          <w:rFonts w:hint="eastAsia"/>
          <w:sz w:val="20"/>
          <w:szCs w:val="20"/>
        </w:rPr>
        <w:t>20</w:t>
      </w:r>
      <w:r w:rsidRPr="008A66CE">
        <w:rPr>
          <w:sz w:val="20"/>
          <w:szCs w:val="20"/>
        </w:rPr>
        <w:t>日（</w:t>
      </w:r>
      <w:r w:rsidR="00C92FE5">
        <w:rPr>
          <w:rFonts w:hint="eastAsia"/>
          <w:sz w:val="20"/>
          <w:szCs w:val="20"/>
        </w:rPr>
        <w:t>月</w:t>
      </w:r>
      <w:r w:rsidRPr="008A66CE">
        <w:rPr>
          <w:sz w:val="20"/>
          <w:szCs w:val="20"/>
        </w:rPr>
        <w:t>）17:00締切</w:t>
      </w:r>
    </w:p>
    <w:p w14:paraId="5E441C04" w14:textId="2229CCB9" w:rsidR="0017786B" w:rsidRPr="004E322E" w:rsidRDefault="00A91CC2" w:rsidP="004E322E">
      <w:pPr>
        <w:pStyle w:val="af1"/>
        <w:numPr>
          <w:ilvl w:val="0"/>
          <w:numId w:val="19"/>
        </w:numPr>
        <w:snapToGrid w:val="0"/>
        <w:spacing w:line="0" w:lineRule="atLeast"/>
        <w:ind w:leftChars="0"/>
        <w:jc w:val="left"/>
        <w:rPr>
          <w:sz w:val="20"/>
          <w:szCs w:val="20"/>
        </w:rPr>
      </w:pPr>
      <w:r w:rsidRPr="00C92FE5">
        <w:rPr>
          <w:sz w:val="20"/>
          <w:szCs w:val="20"/>
        </w:rPr>
        <w:t>公募情報・申請書類は、202</w:t>
      </w:r>
      <w:r w:rsidR="00C92FE5">
        <w:rPr>
          <w:rFonts w:hint="eastAsia"/>
          <w:sz w:val="20"/>
          <w:szCs w:val="20"/>
        </w:rPr>
        <w:t>6</w:t>
      </w:r>
      <w:r w:rsidRPr="00C92FE5">
        <w:rPr>
          <w:sz w:val="20"/>
          <w:szCs w:val="20"/>
        </w:rPr>
        <w:t>年3月</w:t>
      </w:r>
      <w:r w:rsidR="00C92FE5">
        <w:rPr>
          <w:rFonts w:hint="eastAsia"/>
          <w:sz w:val="20"/>
          <w:szCs w:val="20"/>
        </w:rPr>
        <w:t>23</w:t>
      </w:r>
      <w:r w:rsidRPr="00C92FE5">
        <w:rPr>
          <w:sz w:val="20"/>
          <w:szCs w:val="20"/>
        </w:rPr>
        <w:t>日（</w:t>
      </w:r>
      <w:r w:rsidR="00C92FE5">
        <w:rPr>
          <w:rFonts w:hint="eastAsia"/>
          <w:sz w:val="20"/>
          <w:szCs w:val="20"/>
        </w:rPr>
        <w:t>月</w:t>
      </w:r>
      <w:r w:rsidRPr="00C92FE5">
        <w:rPr>
          <w:sz w:val="20"/>
          <w:szCs w:val="20"/>
        </w:rPr>
        <w:t>）より財団</w:t>
      </w:r>
      <w:r w:rsidR="002A277F" w:rsidRPr="00C92FE5">
        <w:rPr>
          <w:sz w:val="20"/>
          <w:szCs w:val="20"/>
        </w:rPr>
        <w:t>ホームページ</w:t>
      </w:r>
      <w:r w:rsidRPr="00C92FE5">
        <w:rPr>
          <w:sz w:val="20"/>
          <w:szCs w:val="20"/>
        </w:rPr>
        <w:t>にて公開する。</w:t>
      </w:r>
    </w:p>
    <w:p w14:paraId="08865D20" w14:textId="79E7C94D" w:rsidR="00BD4EDC" w:rsidRPr="00C92FE5" w:rsidRDefault="00BD4EDC" w:rsidP="00C92FE5">
      <w:pPr>
        <w:pStyle w:val="af1"/>
        <w:numPr>
          <w:ilvl w:val="1"/>
          <w:numId w:val="11"/>
        </w:numPr>
        <w:snapToGrid w:val="0"/>
        <w:spacing w:line="0" w:lineRule="atLeast"/>
        <w:ind w:leftChars="200" w:left="860"/>
        <w:jc w:val="left"/>
        <w:rPr>
          <w:sz w:val="20"/>
          <w:szCs w:val="20"/>
        </w:rPr>
      </w:pPr>
      <w:r w:rsidRPr="00C92FE5">
        <w:rPr>
          <w:sz w:val="20"/>
          <w:szCs w:val="20"/>
        </w:rPr>
        <w:t>留意事項</w:t>
      </w:r>
    </w:p>
    <w:p w14:paraId="243136D0" w14:textId="77777777" w:rsidR="00C92FE5" w:rsidRDefault="00BD4EDC" w:rsidP="00C92FE5">
      <w:pPr>
        <w:pStyle w:val="af1"/>
        <w:numPr>
          <w:ilvl w:val="0"/>
          <w:numId w:val="15"/>
        </w:numPr>
        <w:snapToGrid w:val="0"/>
        <w:spacing w:line="0" w:lineRule="atLeast"/>
        <w:ind w:leftChars="0"/>
        <w:jc w:val="left"/>
        <w:rPr>
          <w:sz w:val="20"/>
          <w:szCs w:val="20"/>
        </w:rPr>
      </w:pPr>
      <w:r w:rsidRPr="00C92FE5">
        <w:rPr>
          <w:rFonts w:hint="eastAsia"/>
          <w:sz w:val="20"/>
          <w:szCs w:val="20"/>
        </w:rPr>
        <w:t>後日、申請内容を確認する場合があるため、提出書類の写しを必ず保管のこと</w:t>
      </w:r>
    </w:p>
    <w:p w14:paraId="123DBB5B" w14:textId="0182B336" w:rsidR="004579FC" w:rsidRDefault="00BD4EDC" w:rsidP="004E322E">
      <w:pPr>
        <w:pStyle w:val="af1"/>
        <w:numPr>
          <w:ilvl w:val="0"/>
          <w:numId w:val="15"/>
        </w:numPr>
        <w:snapToGrid w:val="0"/>
        <w:spacing w:line="0" w:lineRule="atLeast"/>
        <w:ind w:leftChars="0"/>
        <w:jc w:val="left"/>
        <w:rPr>
          <w:sz w:val="20"/>
          <w:szCs w:val="20"/>
        </w:rPr>
      </w:pPr>
      <w:r w:rsidRPr="00C92FE5">
        <w:rPr>
          <w:rFonts w:hint="eastAsia"/>
          <w:sz w:val="20"/>
          <w:szCs w:val="20"/>
        </w:rPr>
        <w:t>提出された申請書類は返却しない</w:t>
      </w:r>
    </w:p>
    <w:p w14:paraId="598F8838" w14:textId="77777777" w:rsidR="00926CEE" w:rsidRPr="00926CEE" w:rsidRDefault="00926CEE" w:rsidP="00926CEE">
      <w:pPr>
        <w:snapToGrid w:val="0"/>
        <w:spacing w:line="0" w:lineRule="atLeast"/>
        <w:ind w:left="817"/>
        <w:jc w:val="left"/>
        <w:rPr>
          <w:sz w:val="20"/>
          <w:szCs w:val="20"/>
        </w:rPr>
      </w:pPr>
    </w:p>
    <w:p w14:paraId="65BC30E8" w14:textId="5C989E0D" w:rsidR="009A790B" w:rsidRPr="004521D5" w:rsidRDefault="009A790B" w:rsidP="004521D5">
      <w:pPr>
        <w:pStyle w:val="1"/>
        <w:numPr>
          <w:ilvl w:val="0"/>
          <w:numId w:val="4"/>
        </w:numPr>
        <w:rPr>
          <w:rFonts w:ascii="メイリオ" w:eastAsia="メイリオ" w:hAnsi="メイリオ"/>
          <w:b/>
          <w:bCs/>
          <w:sz w:val="21"/>
          <w:szCs w:val="21"/>
        </w:rPr>
      </w:pPr>
      <w:bookmarkStart w:id="3" w:name="_Toc223466633"/>
      <w:r w:rsidRPr="004521D5">
        <w:rPr>
          <w:rFonts w:ascii="メイリオ" w:eastAsia="メイリオ" w:hAnsi="メイリオ" w:hint="eastAsia"/>
          <w:b/>
          <w:bCs/>
          <w:sz w:val="21"/>
          <w:szCs w:val="21"/>
        </w:rPr>
        <w:t>補助金額・</w:t>
      </w:r>
      <w:r w:rsidR="00813FB4" w:rsidRPr="004521D5">
        <w:rPr>
          <w:rFonts w:ascii="メイリオ" w:eastAsia="メイリオ" w:hAnsi="メイリオ" w:hint="eastAsia"/>
          <w:b/>
          <w:bCs/>
          <w:sz w:val="21"/>
          <w:szCs w:val="21"/>
        </w:rPr>
        <w:t>交付</w:t>
      </w:r>
      <w:r w:rsidRPr="004521D5">
        <w:rPr>
          <w:rFonts w:ascii="メイリオ" w:eastAsia="メイリオ" w:hAnsi="メイリオ" w:hint="eastAsia"/>
          <w:b/>
          <w:bCs/>
          <w:sz w:val="21"/>
          <w:szCs w:val="21"/>
        </w:rPr>
        <w:t>予定件数</w:t>
      </w:r>
      <w:bookmarkEnd w:id="3"/>
    </w:p>
    <w:p w14:paraId="7FAD2F3C" w14:textId="0E037FB8" w:rsidR="009A790B" w:rsidRPr="00C92FE5" w:rsidRDefault="009A790B" w:rsidP="009737C1">
      <w:pPr>
        <w:pStyle w:val="af1"/>
        <w:numPr>
          <w:ilvl w:val="0"/>
          <w:numId w:val="16"/>
        </w:numPr>
        <w:snapToGrid w:val="0"/>
        <w:spacing w:line="0" w:lineRule="atLeast"/>
        <w:ind w:leftChars="0"/>
        <w:rPr>
          <w:sz w:val="20"/>
          <w:szCs w:val="20"/>
        </w:rPr>
      </w:pPr>
      <w:r w:rsidRPr="00C92FE5">
        <w:rPr>
          <w:sz w:val="20"/>
          <w:szCs w:val="20"/>
        </w:rPr>
        <w:t>補助金額</w:t>
      </w:r>
      <w:r w:rsidR="002E7CF6" w:rsidRPr="00C92FE5">
        <w:rPr>
          <w:sz w:val="20"/>
          <w:szCs w:val="20"/>
        </w:rPr>
        <w:t xml:space="preserve">　</w:t>
      </w:r>
    </w:p>
    <w:p w14:paraId="31FA13C6" w14:textId="0B4CBFB6" w:rsidR="009A790B" w:rsidRPr="00B5332D" w:rsidRDefault="009A790B" w:rsidP="009737C1">
      <w:pPr>
        <w:snapToGrid w:val="0"/>
        <w:spacing w:line="0" w:lineRule="atLeast"/>
        <w:ind w:leftChars="200" w:left="420" w:firstLineChars="100" w:firstLine="200"/>
        <w:rPr>
          <w:sz w:val="20"/>
          <w:szCs w:val="20"/>
        </w:rPr>
      </w:pPr>
      <w:r w:rsidRPr="00B5332D">
        <w:rPr>
          <w:sz w:val="20"/>
          <w:szCs w:val="20"/>
        </w:rPr>
        <w:t>上限　50</w:t>
      </w:r>
      <w:r w:rsidR="00B5332D" w:rsidRPr="00B5332D">
        <w:rPr>
          <w:sz w:val="20"/>
          <w:szCs w:val="20"/>
        </w:rPr>
        <w:t>万円（税抜</w:t>
      </w:r>
      <w:r w:rsidRPr="00B5332D">
        <w:rPr>
          <w:sz w:val="20"/>
          <w:szCs w:val="20"/>
        </w:rPr>
        <w:t>）</w:t>
      </w:r>
    </w:p>
    <w:p w14:paraId="5B8FA6D4" w14:textId="64C64534" w:rsidR="005F15BC" w:rsidRPr="00C92FE5" w:rsidRDefault="005F15BC" w:rsidP="009737C1">
      <w:pPr>
        <w:pStyle w:val="af1"/>
        <w:numPr>
          <w:ilvl w:val="0"/>
          <w:numId w:val="16"/>
        </w:numPr>
        <w:snapToGrid w:val="0"/>
        <w:spacing w:beforeLines="50" w:before="180" w:line="0" w:lineRule="atLeast"/>
        <w:ind w:leftChars="0"/>
        <w:rPr>
          <w:sz w:val="20"/>
          <w:szCs w:val="20"/>
        </w:rPr>
      </w:pPr>
      <w:r w:rsidRPr="00C92FE5">
        <w:rPr>
          <w:sz w:val="20"/>
          <w:szCs w:val="20"/>
        </w:rPr>
        <w:t>補助率</w:t>
      </w:r>
    </w:p>
    <w:p w14:paraId="61D559E3" w14:textId="067C1CDF" w:rsidR="009A790B" w:rsidRPr="00B5332D" w:rsidRDefault="009A790B" w:rsidP="009737C1">
      <w:pPr>
        <w:snapToGrid w:val="0"/>
        <w:spacing w:line="0" w:lineRule="atLeast"/>
        <w:ind w:leftChars="200" w:left="420" w:firstLineChars="100" w:firstLine="200"/>
        <w:rPr>
          <w:sz w:val="20"/>
          <w:szCs w:val="20"/>
        </w:rPr>
      </w:pPr>
      <w:r w:rsidRPr="00B5332D">
        <w:rPr>
          <w:sz w:val="20"/>
          <w:szCs w:val="20"/>
        </w:rPr>
        <w:t>消費税を除く補助対象経費の3分の２以内</w:t>
      </w:r>
      <w:r w:rsidR="005F15BC" w:rsidRPr="00B5332D">
        <w:rPr>
          <w:sz w:val="20"/>
          <w:szCs w:val="20"/>
        </w:rPr>
        <w:t>（</w:t>
      </w:r>
      <w:r w:rsidRPr="00B5332D">
        <w:rPr>
          <w:sz w:val="20"/>
          <w:szCs w:val="20"/>
        </w:rPr>
        <w:t>千円未満切り捨て）</w:t>
      </w:r>
    </w:p>
    <w:p w14:paraId="50E633D4" w14:textId="50EB1B1D" w:rsidR="009A790B" w:rsidRPr="00C92FE5" w:rsidRDefault="00813FB4" w:rsidP="009737C1">
      <w:pPr>
        <w:pStyle w:val="af1"/>
        <w:numPr>
          <w:ilvl w:val="0"/>
          <w:numId w:val="16"/>
        </w:numPr>
        <w:snapToGrid w:val="0"/>
        <w:spacing w:beforeLines="50" w:before="180" w:line="0" w:lineRule="atLeast"/>
        <w:ind w:leftChars="0"/>
        <w:rPr>
          <w:sz w:val="20"/>
          <w:szCs w:val="20"/>
        </w:rPr>
      </w:pPr>
      <w:r w:rsidRPr="00C92FE5">
        <w:rPr>
          <w:sz w:val="20"/>
          <w:szCs w:val="20"/>
        </w:rPr>
        <w:t>交付</w:t>
      </w:r>
      <w:r w:rsidR="00B5332D" w:rsidRPr="00C92FE5">
        <w:rPr>
          <w:sz w:val="20"/>
          <w:szCs w:val="20"/>
        </w:rPr>
        <w:t>予定件数</w:t>
      </w:r>
    </w:p>
    <w:p w14:paraId="3B47EC37" w14:textId="69B116B3" w:rsidR="0007295E" w:rsidRDefault="00920E99" w:rsidP="004E322E">
      <w:pPr>
        <w:widowControl w:val="0"/>
        <w:snapToGrid w:val="0"/>
        <w:spacing w:line="0" w:lineRule="atLeast"/>
        <w:ind w:leftChars="300" w:left="630"/>
        <w:jc w:val="left"/>
        <w:rPr>
          <w:sz w:val="20"/>
          <w:szCs w:val="20"/>
        </w:rPr>
      </w:pPr>
      <w:r>
        <w:rPr>
          <w:rFonts w:hint="eastAsia"/>
          <w:sz w:val="20"/>
          <w:szCs w:val="20"/>
        </w:rPr>
        <w:t>最大　15</w:t>
      </w:r>
      <w:r w:rsidR="009A790B" w:rsidRPr="00B5332D">
        <w:rPr>
          <w:sz w:val="20"/>
          <w:szCs w:val="20"/>
        </w:rPr>
        <w:t>件</w:t>
      </w:r>
    </w:p>
    <w:p w14:paraId="41988006" w14:textId="77777777" w:rsidR="00926CEE" w:rsidRPr="00B5332D" w:rsidRDefault="00926CEE" w:rsidP="004E322E">
      <w:pPr>
        <w:widowControl w:val="0"/>
        <w:snapToGrid w:val="0"/>
        <w:spacing w:line="0" w:lineRule="atLeast"/>
        <w:ind w:leftChars="300" w:left="630"/>
        <w:jc w:val="left"/>
        <w:rPr>
          <w:sz w:val="20"/>
          <w:szCs w:val="20"/>
        </w:rPr>
      </w:pPr>
    </w:p>
    <w:p w14:paraId="1F92505A" w14:textId="64500F77" w:rsidR="002E7CF6" w:rsidRPr="004521D5" w:rsidRDefault="002E7CF6" w:rsidP="004521D5">
      <w:pPr>
        <w:pStyle w:val="1"/>
        <w:numPr>
          <w:ilvl w:val="0"/>
          <w:numId w:val="4"/>
        </w:numPr>
        <w:rPr>
          <w:rFonts w:ascii="メイリオ" w:eastAsia="メイリオ" w:hAnsi="メイリオ"/>
          <w:b/>
          <w:bCs/>
          <w:sz w:val="21"/>
          <w:szCs w:val="21"/>
        </w:rPr>
      </w:pPr>
      <w:bookmarkStart w:id="4" w:name="_Toc223466634"/>
      <w:r w:rsidRPr="004521D5">
        <w:rPr>
          <w:rFonts w:ascii="メイリオ" w:eastAsia="メイリオ" w:hAnsi="メイリオ"/>
          <w:b/>
          <w:bCs/>
          <w:sz w:val="21"/>
          <w:szCs w:val="21"/>
        </w:rPr>
        <w:t>事業実施期間</w:t>
      </w:r>
      <w:bookmarkEnd w:id="4"/>
    </w:p>
    <w:p w14:paraId="4F34598C" w14:textId="43AD4807" w:rsidR="0007295E" w:rsidRDefault="002E7CF6" w:rsidP="002E7CF6">
      <w:pPr>
        <w:widowControl w:val="0"/>
        <w:snapToGrid w:val="0"/>
        <w:jc w:val="left"/>
        <w:rPr>
          <w:sz w:val="20"/>
          <w:szCs w:val="20"/>
        </w:rPr>
      </w:pPr>
      <w:r w:rsidRPr="00B5332D">
        <w:rPr>
          <w:rFonts w:hint="eastAsia"/>
          <w:sz w:val="20"/>
          <w:szCs w:val="20"/>
        </w:rPr>
        <w:t xml:space="preserve">　</w:t>
      </w:r>
      <w:r w:rsidR="00122E5F" w:rsidRPr="00B5332D">
        <w:rPr>
          <w:rFonts w:hint="eastAsia"/>
          <w:sz w:val="20"/>
          <w:szCs w:val="20"/>
        </w:rPr>
        <w:t xml:space="preserve"> </w:t>
      </w:r>
      <w:r w:rsidRPr="00B5332D">
        <w:rPr>
          <w:rFonts w:hint="eastAsia"/>
          <w:sz w:val="20"/>
          <w:szCs w:val="20"/>
        </w:rPr>
        <w:t>事業実施期間は、交付決定日から</w:t>
      </w:r>
      <w:r w:rsidR="00545088">
        <w:rPr>
          <w:sz w:val="20"/>
          <w:szCs w:val="20"/>
        </w:rPr>
        <w:t>翌</w:t>
      </w:r>
      <w:r w:rsidRPr="00B5332D">
        <w:rPr>
          <w:sz w:val="20"/>
          <w:szCs w:val="20"/>
        </w:rPr>
        <w:t>年2月</w:t>
      </w:r>
      <w:r w:rsidR="00A243C9" w:rsidRPr="00B5332D">
        <w:rPr>
          <w:sz w:val="20"/>
          <w:szCs w:val="20"/>
        </w:rPr>
        <w:t>末</w:t>
      </w:r>
      <w:r w:rsidRPr="00B5332D">
        <w:rPr>
          <w:sz w:val="20"/>
          <w:szCs w:val="20"/>
        </w:rPr>
        <w:t>日までとする。</w:t>
      </w:r>
    </w:p>
    <w:p w14:paraId="32448F16" w14:textId="77777777" w:rsidR="00926CEE" w:rsidRPr="00B5332D" w:rsidRDefault="00926CEE" w:rsidP="002E7CF6">
      <w:pPr>
        <w:widowControl w:val="0"/>
        <w:snapToGrid w:val="0"/>
        <w:jc w:val="left"/>
        <w:rPr>
          <w:sz w:val="20"/>
          <w:szCs w:val="20"/>
        </w:rPr>
      </w:pPr>
    </w:p>
    <w:p w14:paraId="5A0E76F6" w14:textId="1553F93A" w:rsidR="009A790B" w:rsidRPr="004521D5" w:rsidRDefault="00A243C9" w:rsidP="004521D5">
      <w:pPr>
        <w:pStyle w:val="1"/>
        <w:numPr>
          <w:ilvl w:val="0"/>
          <w:numId w:val="4"/>
        </w:numPr>
        <w:rPr>
          <w:rFonts w:ascii="メイリオ" w:eastAsia="メイリオ" w:hAnsi="メイリオ"/>
          <w:b/>
          <w:bCs/>
          <w:sz w:val="21"/>
          <w:szCs w:val="21"/>
        </w:rPr>
      </w:pPr>
      <w:bookmarkStart w:id="5" w:name="_Toc223466635"/>
      <w:r w:rsidRPr="004521D5">
        <w:rPr>
          <w:rFonts w:ascii="メイリオ" w:eastAsia="メイリオ" w:hAnsi="メイリオ"/>
          <w:b/>
          <w:bCs/>
          <w:sz w:val="21"/>
          <w:szCs w:val="21"/>
        </w:rPr>
        <w:t>交付決定</w:t>
      </w:r>
      <w:r w:rsidR="002751A7" w:rsidRPr="004521D5">
        <w:rPr>
          <w:rFonts w:ascii="メイリオ" w:eastAsia="メイリオ" w:hAnsi="メイリオ" w:hint="eastAsia"/>
          <w:b/>
          <w:bCs/>
          <w:sz w:val="21"/>
          <w:szCs w:val="21"/>
        </w:rPr>
        <w:t>の方法</w:t>
      </w:r>
      <w:bookmarkEnd w:id="5"/>
    </w:p>
    <w:p w14:paraId="3DAB4EFC" w14:textId="77777777" w:rsidR="009737C1" w:rsidRPr="009737C1" w:rsidRDefault="009737C1" w:rsidP="009737C1">
      <w:pPr>
        <w:snapToGrid w:val="0"/>
        <w:spacing w:line="0" w:lineRule="atLeast"/>
        <w:ind w:leftChars="135" w:left="283"/>
        <w:rPr>
          <w:sz w:val="20"/>
          <w:szCs w:val="20"/>
        </w:rPr>
      </w:pPr>
      <w:r>
        <w:rPr>
          <w:rFonts w:hint="eastAsia"/>
          <w:sz w:val="20"/>
          <w:szCs w:val="20"/>
        </w:rPr>
        <w:t>財団および</w:t>
      </w:r>
      <w:r w:rsidR="00A91CC2">
        <w:rPr>
          <w:sz w:val="20"/>
          <w:szCs w:val="20"/>
        </w:rPr>
        <w:t>財団</w:t>
      </w:r>
      <w:r w:rsidR="009A790B" w:rsidRPr="00B5332D">
        <w:rPr>
          <w:sz w:val="20"/>
          <w:szCs w:val="20"/>
        </w:rPr>
        <w:t>が組織する「審査委員会」において、</w:t>
      </w:r>
      <w:r w:rsidR="00813FB4" w:rsidRPr="00B5332D">
        <w:rPr>
          <w:sz w:val="20"/>
          <w:szCs w:val="20"/>
        </w:rPr>
        <w:t>申請</w:t>
      </w:r>
      <w:r w:rsidR="009A790B" w:rsidRPr="00B5332D">
        <w:rPr>
          <w:sz w:val="20"/>
          <w:szCs w:val="20"/>
        </w:rPr>
        <w:t>書類に基づき審査し、</w:t>
      </w:r>
      <w:r w:rsidR="00813FB4" w:rsidRPr="00B5332D">
        <w:rPr>
          <w:sz w:val="20"/>
          <w:szCs w:val="20"/>
        </w:rPr>
        <w:t>補助金を交付するプロジェクトを決定</w:t>
      </w:r>
      <w:r w:rsidR="009A790B" w:rsidRPr="00B5332D">
        <w:rPr>
          <w:sz w:val="20"/>
          <w:szCs w:val="20"/>
        </w:rPr>
        <w:t>する。</w:t>
      </w:r>
      <w:r w:rsidRPr="009737C1">
        <w:rPr>
          <w:rFonts w:hint="eastAsia"/>
          <w:sz w:val="20"/>
          <w:szCs w:val="20"/>
        </w:rPr>
        <w:t>審査の観点は、次のとおりとする。</w:t>
      </w:r>
    </w:p>
    <w:p w14:paraId="7001DE7A" w14:textId="29BB46C1" w:rsidR="009737C1" w:rsidRPr="009737C1" w:rsidRDefault="009737C1" w:rsidP="009737C1">
      <w:pPr>
        <w:pStyle w:val="af1"/>
        <w:numPr>
          <w:ilvl w:val="0"/>
          <w:numId w:val="20"/>
        </w:numPr>
        <w:snapToGrid w:val="0"/>
        <w:spacing w:line="0" w:lineRule="atLeast"/>
        <w:ind w:leftChars="0"/>
        <w:rPr>
          <w:sz w:val="20"/>
          <w:szCs w:val="20"/>
        </w:rPr>
      </w:pPr>
      <w:r w:rsidRPr="009737C1">
        <w:rPr>
          <w:rFonts w:hint="eastAsia"/>
          <w:sz w:val="20"/>
          <w:szCs w:val="20"/>
        </w:rPr>
        <w:t>地域への波及効果</w:t>
      </w:r>
    </w:p>
    <w:p w14:paraId="12C0F2B9" w14:textId="53916495" w:rsidR="009737C1" w:rsidRPr="009737C1" w:rsidRDefault="009737C1" w:rsidP="009737C1">
      <w:pPr>
        <w:snapToGrid w:val="0"/>
        <w:spacing w:line="0" w:lineRule="atLeast"/>
        <w:ind w:leftChars="335" w:left="703"/>
        <w:rPr>
          <w:sz w:val="20"/>
          <w:szCs w:val="20"/>
        </w:rPr>
      </w:pPr>
      <w:r w:rsidRPr="009737C1">
        <w:rPr>
          <w:rFonts w:hint="eastAsia"/>
          <w:sz w:val="20"/>
          <w:szCs w:val="20"/>
        </w:rPr>
        <w:t>地域経済への寄与、地域との</w:t>
      </w:r>
      <w:r w:rsidR="00CF272A">
        <w:rPr>
          <w:rFonts w:hint="eastAsia"/>
          <w:sz w:val="20"/>
          <w:szCs w:val="20"/>
        </w:rPr>
        <w:t>つな</w:t>
      </w:r>
      <w:r w:rsidRPr="009737C1">
        <w:rPr>
          <w:rFonts w:hint="eastAsia"/>
          <w:sz w:val="20"/>
          <w:szCs w:val="20"/>
        </w:rPr>
        <w:t>がり、地域の取り組みとの親和性</w:t>
      </w:r>
    </w:p>
    <w:p w14:paraId="0F2C5530" w14:textId="534D2202" w:rsidR="009737C1" w:rsidRPr="009737C1" w:rsidRDefault="009737C1" w:rsidP="009737C1">
      <w:pPr>
        <w:pStyle w:val="af1"/>
        <w:numPr>
          <w:ilvl w:val="0"/>
          <w:numId w:val="20"/>
        </w:numPr>
        <w:snapToGrid w:val="0"/>
        <w:spacing w:line="0" w:lineRule="atLeast"/>
        <w:ind w:leftChars="0"/>
        <w:rPr>
          <w:sz w:val="20"/>
          <w:szCs w:val="20"/>
        </w:rPr>
      </w:pPr>
      <w:r w:rsidRPr="009737C1">
        <w:rPr>
          <w:rFonts w:hint="eastAsia"/>
          <w:sz w:val="20"/>
          <w:szCs w:val="20"/>
        </w:rPr>
        <w:t>商品力</w:t>
      </w:r>
    </w:p>
    <w:p w14:paraId="32CCCBD5" w14:textId="77777777" w:rsidR="009737C1" w:rsidRPr="009737C1" w:rsidRDefault="009737C1" w:rsidP="009737C1">
      <w:pPr>
        <w:snapToGrid w:val="0"/>
        <w:spacing w:line="0" w:lineRule="atLeast"/>
        <w:ind w:leftChars="335" w:left="703"/>
        <w:rPr>
          <w:sz w:val="20"/>
          <w:szCs w:val="20"/>
        </w:rPr>
      </w:pPr>
      <w:r w:rsidRPr="009737C1">
        <w:rPr>
          <w:rFonts w:hint="eastAsia"/>
          <w:sz w:val="20"/>
          <w:szCs w:val="20"/>
        </w:rPr>
        <w:t>商品の魅力、市場での優位性、マーケティング・販売計画の妥当性</w:t>
      </w:r>
    </w:p>
    <w:p w14:paraId="75B48976" w14:textId="7386ABC7" w:rsidR="009737C1" w:rsidRPr="009737C1" w:rsidRDefault="009737C1" w:rsidP="009737C1">
      <w:pPr>
        <w:pStyle w:val="af1"/>
        <w:numPr>
          <w:ilvl w:val="0"/>
          <w:numId w:val="20"/>
        </w:numPr>
        <w:snapToGrid w:val="0"/>
        <w:spacing w:line="0" w:lineRule="atLeast"/>
        <w:ind w:leftChars="0"/>
        <w:rPr>
          <w:sz w:val="20"/>
          <w:szCs w:val="20"/>
        </w:rPr>
      </w:pPr>
      <w:r w:rsidRPr="009737C1">
        <w:rPr>
          <w:rFonts w:hint="eastAsia"/>
          <w:sz w:val="20"/>
          <w:szCs w:val="20"/>
        </w:rPr>
        <w:t>実現性</w:t>
      </w:r>
    </w:p>
    <w:p w14:paraId="392DFB4D" w14:textId="55823816" w:rsidR="00A243C9" w:rsidRPr="004E322E" w:rsidRDefault="009737C1" w:rsidP="004E322E">
      <w:pPr>
        <w:snapToGrid w:val="0"/>
        <w:spacing w:line="0" w:lineRule="atLeast"/>
        <w:ind w:leftChars="335" w:left="703"/>
        <w:rPr>
          <w:sz w:val="20"/>
          <w:szCs w:val="20"/>
        </w:rPr>
      </w:pPr>
      <w:r w:rsidRPr="009737C1">
        <w:rPr>
          <w:rFonts w:hint="eastAsia"/>
          <w:sz w:val="20"/>
          <w:szCs w:val="20"/>
        </w:rPr>
        <w:lastRenderedPageBreak/>
        <w:t>開発計画の妥当性、製造能力およびリスク対策</w:t>
      </w:r>
      <w:r w:rsidR="009A790B" w:rsidRPr="00B5332D" w:rsidDel="00FC5715">
        <w:rPr>
          <w:sz w:val="20"/>
          <w:szCs w:val="20"/>
        </w:rPr>
        <w:t xml:space="preserve"> </w:t>
      </w:r>
    </w:p>
    <w:p w14:paraId="6006EFB4" w14:textId="25098FF2" w:rsidR="00A243C9" w:rsidRPr="004521D5" w:rsidRDefault="00A243C9" w:rsidP="004521D5">
      <w:pPr>
        <w:pStyle w:val="1"/>
        <w:numPr>
          <w:ilvl w:val="0"/>
          <w:numId w:val="4"/>
        </w:numPr>
        <w:rPr>
          <w:rFonts w:ascii="メイリオ" w:eastAsia="メイリオ" w:hAnsi="メイリオ"/>
          <w:b/>
          <w:bCs/>
          <w:sz w:val="21"/>
          <w:szCs w:val="21"/>
        </w:rPr>
      </w:pPr>
      <w:bookmarkStart w:id="6" w:name="_Toc223466636"/>
      <w:r w:rsidRPr="004521D5">
        <w:rPr>
          <w:rFonts w:ascii="メイリオ" w:eastAsia="メイリオ" w:hAnsi="メイリオ"/>
          <w:b/>
          <w:bCs/>
          <w:sz w:val="21"/>
          <w:szCs w:val="21"/>
        </w:rPr>
        <w:t>結果の通知</w:t>
      </w:r>
      <w:bookmarkEnd w:id="6"/>
    </w:p>
    <w:p w14:paraId="0526B658" w14:textId="1F88FEE0" w:rsidR="00A243C9" w:rsidRDefault="00A243C9" w:rsidP="009737C1">
      <w:pPr>
        <w:snapToGrid w:val="0"/>
        <w:spacing w:line="0" w:lineRule="atLeast"/>
        <w:ind w:leftChars="135" w:left="283"/>
        <w:rPr>
          <w:sz w:val="20"/>
          <w:szCs w:val="20"/>
        </w:rPr>
      </w:pPr>
      <w:r w:rsidRPr="00B5332D">
        <w:rPr>
          <w:sz w:val="20"/>
          <w:szCs w:val="20"/>
        </w:rPr>
        <w:t>審査結果については、「補助金</w:t>
      </w:r>
      <w:r w:rsidR="006E1B28">
        <w:rPr>
          <w:sz w:val="20"/>
          <w:szCs w:val="20"/>
        </w:rPr>
        <w:t>交付</w:t>
      </w:r>
      <w:r w:rsidRPr="00B5332D">
        <w:rPr>
          <w:sz w:val="20"/>
          <w:szCs w:val="20"/>
        </w:rPr>
        <w:t>申請結果通知書」（様式集様式</w:t>
      </w:r>
      <w:r w:rsidR="00B5332D" w:rsidRPr="00B5332D">
        <w:rPr>
          <w:sz w:val="20"/>
          <w:szCs w:val="20"/>
        </w:rPr>
        <w:t>4</w:t>
      </w:r>
      <w:r w:rsidRPr="00B5332D">
        <w:rPr>
          <w:sz w:val="20"/>
          <w:szCs w:val="20"/>
        </w:rPr>
        <w:t>）により通知する。</w:t>
      </w:r>
      <w:r w:rsidRPr="00B5332D">
        <w:rPr>
          <w:sz w:val="20"/>
          <w:szCs w:val="20"/>
        </w:rPr>
        <w:br/>
        <w:t>なお、交付を決定したプロジェクトについては、事業者名・プロジェクト名等を財団ホームページで公表する。</w:t>
      </w:r>
    </w:p>
    <w:p w14:paraId="525525A9" w14:textId="77777777" w:rsidR="00926CEE" w:rsidRDefault="00926CEE" w:rsidP="009737C1">
      <w:pPr>
        <w:snapToGrid w:val="0"/>
        <w:spacing w:line="0" w:lineRule="atLeast"/>
        <w:ind w:leftChars="135" w:left="283"/>
        <w:rPr>
          <w:sz w:val="20"/>
          <w:szCs w:val="20"/>
        </w:rPr>
      </w:pPr>
    </w:p>
    <w:p w14:paraId="4E123FB6" w14:textId="16D176EA" w:rsidR="00A243C9" w:rsidRPr="004521D5" w:rsidRDefault="00A243C9" w:rsidP="004521D5">
      <w:pPr>
        <w:pStyle w:val="1"/>
        <w:numPr>
          <w:ilvl w:val="0"/>
          <w:numId w:val="4"/>
        </w:numPr>
        <w:rPr>
          <w:rFonts w:ascii="メイリオ" w:eastAsia="メイリオ" w:hAnsi="メイリオ"/>
          <w:b/>
          <w:bCs/>
          <w:sz w:val="21"/>
          <w:szCs w:val="21"/>
        </w:rPr>
      </w:pPr>
      <w:bookmarkStart w:id="7" w:name="_Toc223466637"/>
      <w:r w:rsidRPr="004521D5">
        <w:rPr>
          <w:rFonts w:ascii="メイリオ" w:eastAsia="メイリオ" w:hAnsi="メイリオ"/>
          <w:b/>
          <w:bCs/>
          <w:sz w:val="21"/>
          <w:szCs w:val="21"/>
        </w:rPr>
        <w:t>事業開始日</w:t>
      </w:r>
      <w:bookmarkEnd w:id="7"/>
    </w:p>
    <w:p w14:paraId="2D231610" w14:textId="619D40B8" w:rsidR="00A243C9" w:rsidRDefault="00A243C9" w:rsidP="009737C1">
      <w:pPr>
        <w:snapToGrid w:val="0"/>
        <w:spacing w:line="0" w:lineRule="atLeast"/>
        <w:ind w:leftChars="135" w:left="283"/>
        <w:rPr>
          <w:sz w:val="20"/>
          <w:szCs w:val="20"/>
        </w:rPr>
      </w:pPr>
      <w:r w:rsidRPr="009737C1">
        <w:rPr>
          <w:sz w:val="20"/>
          <w:szCs w:val="20"/>
        </w:rPr>
        <w:t>【7</w:t>
      </w:r>
      <w:r w:rsidRPr="009737C1">
        <w:rPr>
          <w:rFonts w:hint="eastAsia"/>
          <w:sz w:val="20"/>
          <w:szCs w:val="20"/>
        </w:rPr>
        <w:t>.結果の通知】</w:t>
      </w:r>
      <w:r w:rsidRPr="009737C1">
        <w:rPr>
          <w:sz w:val="20"/>
          <w:szCs w:val="20"/>
        </w:rPr>
        <w:t>で通知する「補助金</w:t>
      </w:r>
      <w:r w:rsidR="006E1B28" w:rsidRPr="009737C1">
        <w:rPr>
          <w:sz w:val="20"/>
          <w:szCs w:val="20"/>
        </w:rPr>
        <w:t>交付</w:t>
      </w:r>
      <w:r w:rsidRPr="009737C1">
        <w:rPr>
          <w:sz w:val="20"/>
          <w:szCs w:val="20"/>
        </w:rPr>
        <w:t>申請結果通知書」に記載の交付決定日をもって事業開始日とする。</w:t>
      </w:r>
    </w:p>
    <w:p w14:paraId="4B4EF591" w14:textId="77777777" w:rsidR="00926CEE" w:rsidRPr="009737C1" w:rsidRDefault="00926CEE" w:rsidP="009737C1">
      <w:pPr>
        <w:snapToGrid w:val="0"/>
        <w:spacing w:line="0" w:lineRule="atLeast"/>
        <w:ind w:leftChars="135" w:left="283"/>
        <w:rPr>
          <w:sz w:val="20"/>
          <w:szCs w:val="20"/>
        </w:rPr>
      </w:pPr>
    </w:p>
    <w:p w14:paraId="553CFB7E" w14:textId="471A75B7" w:rsidR="009A790B" w:rsidRPr="004521D5" w:rsidRDefault="009A790B" w:rsidP="004521D5">
      <w:pPr>
        <w:pStyle w:val="1"/>
        <w:numPr>
          <w:ilvl w:val="0"/>
          <w:numId w:val="4"/>
        </w:numPr>
        <w:rPr>
          <w:rFonts w:ascii="メイリオ" w:eastAsia="メイリオ" w:hAnsi="メイリオ"/>
          <w:b/>
          <w:bCs/>
          <w:sz w:val="21"/>
          <w:szCs w:val="21"/>
        </w:rPr>
      </w:pPr>
      <w:bookmarkStart w:id="8" w:name="_Toc223466638"/>
      <w:r w:rsidRPr="004521D5">
        <w:rPr>
          <w:rFonts w:ascii="メイリオ" w:eastAsia="メイリオ" w:hAnsi="メイリオ"/>
          <w:b/>
          <w:bCs/>
          <w:sz w:val="21"/>
          <w:szCs w:val="21"/>
        </w:rPr>
        <w:t>補助金の交付</w:t>
      </w:r>
      <w:bookmarkEnd w:id="8"/>
    </w:p>
    <w:p w14:paraId="64D68119" w14:textId="496C7A2F" w:rsidR="009A790B" w:rsidRDefault="009A790B" w:rsidP="009737C1">
      <w:pPr>
        <w:snapToGrid w:val="0"/>
        <w:spacing w:line="0" w:lineRule="atLeast"/>
        <w:ind w:leftChars="135" w:left="283"/>
        <w:rPr>
          <w:sz w:val="20"/>
          <w:szCs w:val="20"/>
        </w:rPr>
      </w:pPr>
      <w:r w:rsidRPr="00BB1551">
        <w:rPr>
          <w:sz w:val="20"/>
          <w:szCs w:val="20"/>
        </w:rPr>
        <w:t>補助金の支払いは、精算払いとする。事業終了後、補助事業者は</w:t>
      </w:r>
      <w:r w:rsidR="00C271BF" w:rsidRPr="00BB1551">
        <w:rPr>
          <w:sz w:val="20"/>
          <w:szCs w:val="20"/>
        </w:rPr>
        <w:t>「補助事業</w:t>
      </w:r>
      <w:r w:rsidRPr="00BB1551">
        <w:rPr>
          <w:sz w:val="20"/>
          <w:szCs w:val="20"/>
        </w:rPr>
        <w:t>実績報告書</w:t>
      </w:r>
      <w:r w:rsidR="00B5332D">
        <w:rPr>
          <w:sz w:val="20"/>
          <w:szCs w:val="20"/>
        </w:rPr>
        <w:t>」（様式集様式8</w:t>
      </w:r>
      <w:r w:rsidR="00C271BF" w:rsidRPr="00BB1551">
        <w:rPr>
          <w:sz w:val="20"/>
          <w:szCs w:val="20"/>
        </w:rPr>
        <w:t>）</w:t>
      </w:r>
      <w:r w:rsidRPr="00BB1551">
        <w:rPr>
          <w:sz w:val="20"/>
          <w:szCs w:val="20"/>
        </w:rPr>
        <w:t>、及び経費支出の証拠書類等を提出し、財団</w:t>
      </w:r>
      <w:r w:rsidR="00185755" w:rsidRPr="00BB1551">
        <w:rPr>
          <w:sz w:val="20"/>
          <w:szCs w:val="20"/>
        </w:rPr>
        <w:t>が</w:t>
      </w:r>
      <w:r w:rsidRPr="00BB1551">
        <w:rPr>
          <w:sz w:val="20"/>
          <w:szCs w:val="20"/>
        </w:rPr>
        <w:t>確認した上で補助金交付額を確定する。補助金交付額</w:t>
      </w:r>
      <w:r w:rsidR="00185755" w:rsidRPr="00BB1551">
        <w:rPr>
          <w:sz w:val="20"/>
          <w:szCs w:val="20"/>
        </w:rPr>
        <w:t>は、「補助事業確定通知書」（様式集様式</w:t>
      </w:r>
      <w:r w:rsidR="00B5332D">
        <w:rPr>
          <w:rFonts w:hint="eastAsia"/>
          <w:sz w:val="20"/>
          <w:szCs w:val="20"/>
        </w:rPr>
        <w:t>9</w:t>
      </w:r>
      <w:r w:rsidR="00185755" w:rsidRPr="00BB1551">
        <w:rPr>
          <w:rFonts w:hint="eastAsia"/>
          <w:sz w:val="20"/>
          <w:szCs w:val="20"/>
        </w:rPr>
        <w:t>）</w:t>
      </w:r>
      <w:r w:rsidRPr="00BB1551">
        <w:rPr>
          <w:sz w:val="20"/>
          <w:szCs w:val="20"/>
        </w:rPr>
        <w:t>に</w:t>
      </w:r>
      <w:r w:rsidR="00185755" w:rsidRPr="00BB1551">
        <w:rPr>
          <w:sz w:val="20"/>
          <w:szCs w:val="20"/>
        </w:rPr>
        <w:t>より</w:t>
      </w:r>
      <w:r w:rsidRPr="00BB1551">
        <w:rPr>
          <w:sz w:val="20"/>
          <w:szCs w:val="20"/>
        </w:rPr>
        <w:t>補助事業者</w:t>
      </w:r>
      <w:r w:rsidR="00185755" w:rsidRPr="00BB1551">
        <w:rPr>
          <w:sz w:val="20"/>
          <w:szCs w:val="20"/>
        </w:rPr>
        <w:t>に通知する。財団は補助事業者</w:t>
      </w:r>
      <w:r w:rsidRPr="00BB1551">
        <w:rPr>
          <w:sz w:val="20"/>
          <w:szCs w:val="20"/>
        </w:rPr>
        <w:t>から</w:t>
      </w:r>
      <w:r w:rsidR="00185755" w:rsidRPr="00BB1551">
        <w:rPr>
          <w:sz w:val="20"/>
          <w:szCs w:val="20"/>
        </w:rPr>
        <w:t>「補助事業精算払</w:t>
      </w:r>
      <w:r w:rsidRPr="00BB1551">
        <w:rPr>
          <w:sz w:val="20"/>
          <w:szCs w:val="20"/>
        </w:rPr>
        <w:t>請求書</w:t>
      </w:r>
      <w:r w:rsidR="00185755" w:rsidRPr="00BB1551">
        <w:rPr>
          <w:sz w:val="20"/>
          <w:szCs w:val="20"/>
        </w:rPr>
        <w:t>」（様式集様式</w:t>
      </w:r>
      <w:r w:rsidR="00B5332D">
        <w:rPr>
          <w:sz w:val="20"/>
          <w:szCs w:val="20"/>
        </w:rPr>
        <w:t>10</w:t>
      </w:r>
      <w:r w:rsidR="00185755" w:rsidRPr="00BB1551">
        <w:rPr>
          <w:sz w:val="20"/>
          <w:szCs w:val="20"/>
        </w:rPr>
        <w:t>）</w:t>
      </w:r>
      <w:r w:rsidRPr="00BB1551">
        <w:rPr>
          <w:sz w:val="20"/>
          <w:szCs w:val="20"/>
        </w:rPr>
        <w:t>の提出を受け補助金を交付する。</w:t>
      </w:r>
      <w:r w:rsidRPr="00BB1551">
        <w:rPr>
          <w:rFonts w:hint="eastAsia"/>
          <w:sz w:val="20"/>
          <w:szCs w:val="20"/>
        </w:rPr>
        <w:t>なお、事業終了後における</w:t>
      </w:r>
      <w:r w:rsidR="00122E5F" w:rsidRPr="00BB1551">
        <w:rPr>
          <w:rFonts w:hint="eastAsia"/>
          <w:sz w:val="20"/>
          <w:szCs w:val="20"/>
        </w:rPr>
        <w:t>精算</w:t>
      </w:r>
      <w:r w:rsidRPr="00BB1551">
        <w:rPr>
          <w:rFonts w:hint="eastAsia"/>
          <w:sz w:val="20"/>
          <w:szCs w:val="20"/>
        </w:rPr>
        <w:t>額の確定行為の負荷の分散及び誤認識、誤処理等の速やかな是正等を目的とし、中間検査</w:t>
      </w:r>
      <w:r w:rsidRPr="009A790B">
        <w:rPr>
          <w:rFonts w:hint="eastAsia"/>
          <w:sz w:val="20"/>
          <w:szCs w:val="20"/>
        </w:rPr>
        <w:t>を原則実施する。</w:t>
      </w:r>
    </w:p>
    <w:p w14:paraId="6307738E" w14:textId="77777777" w:rsidR="00926CEE" w:rsidRDefault="00926CEE" w:rsidP="009737C1">
      <w:pPr>
        <w:snapToGrid w:val="0"/>
        <w:spacing w:line="0" w:lineRule="atLeast"/>
        <w:ind w:leftChars="135" w:left="283"/>
        <w:rPr>
          <w:sz w:val="20"/>
          <w:szCs w:val="20"/>
        </w:rPr>
      </w:pPr>
    </w:p>
    <w:p w14:paraId="01536217" w14:textId="73A0C007" w:rsidR="009737C1" w:rsidRPr="009737C1" w:rsidRDefault="009A790B" w:rsidP="009737C1">
      <w:pPr>
        <w:pStyle w:val="1"/>
        <w:numPr>
          <w:ilvl w:val="0"/>
          <w:numId w:val="4"/>
        </w:numPr>
        <w:rPr>
          <w:rFonts w:ascii="メイリオ" w:eastAsia="メイリオ" w:hAnsi="メイリオ"/>
          <w:b/>
          <w:bCs/>
          <w:sz w:val="21"/>
          <w:szCs w:val="21"/>
        </w:rPr>
      </w:pPr>
      <w:bookmarkStart w:id="9" w:name="_Toc223466639"/>
      <w:r w:rsidRPr="004521D5">
        <w:rPr>
          <w:rFonts w:ascii="メイリオ" w:eastAsia="メイリオ" w:hAnsi="メイリオ"/>
          <w:b/>
          <w:bCs/>
          <w:sz w:val="21"/>
          <w:szCs w:val="21"/>
        </w:rPr>
        <w:t>公募から事業終了まで</w:t>
      </w:r>
      <w:r w:rsidRPr="004521D5">
        <w:rPr>
          <w:rFonts w:ascii="メイリオ" w:eastAsia="メイリオ" w:hAnsi="メイリオ" w:hint="eastAsia"/>
          <w:b/>
          <w:bCs/>
          <w:sz w:val="21"/>
          <w:szCs w:val="21"/>
        </w:rPr>
        <w:t>の</w:t>
      </w:r>
      <w:r w:rsidRPr="004521D5">
        <w:rPr>
          <w:rFonts w:ascii="メイリオ" w:eastAsia="メイリオ" w:hAnsi="メイリオ"/>
          <w:b/>
          <w:bCs/>
          <w:sz w:val="21"/>
          <w:szCs w:val="21"/>
        </w:rPr>
        <w:t>流れ（予定）</w:t>
      </w:r>
      <w:bookmarkEnd w:id="9"/>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268"/>
        <w:gridCol w:w="6377"/>
      </w:tblGrid>
      <w:tr w:rsidR="009737C1" w:rsidRPr="004E322E" w14:paraId="48363E04" w14:textId="77777777" w:rsidTr="004E322E">
        <w:trPr>
          <w:trHeight w:val="511"/>
        </w:trPr>
        <w:tc>
          <w:tcPr>
            <w:tcW w:w="993" w:type="dxa"/>
          </w:tcPr>
          <w:p w14:paraId="73F60345" w14:textId="7B2F6094" w:rsidR="009737C1" w:rsidRPr="004E322E" w:rsidRDefault="009737C1" w:rsidP="004E322E">
            <w:pPr>
              <w:pStyle w:val="af4"/>
              <w:rPr>
                <w:rStyle w:val="af3"/>
                <w:i w:val="0"/>
                <w:iCs w:val="0"/>
                <w:sz w:val="18"/>
                <w:szCs w:val="20"/>
              </w:rPr>
            </w:pPr>
            <w:r w:rsidRPr="004E322E">
              <w:rPr>
                <w:rStyle w:val="af3"/>
                <w:i w:val="0"/>
                <w:iCs w:val="0"/>
                <w:sz w:val="18"/>
                <w:szCs w:val="20"/>
              </w:rPr>
              <w:t>2026年</w:t>
            </w:r>
          </w:p>
        </w:tc>
        <w:tc>
          <w:tcPr>
            <w:tcW w:w="2268" w:type="dxa"/>
          </w:tcPr>
          <w:p w14:paraId="43B02D8D" w14:textId="28BB789B" w:rsidR="009737C1" w:rsidRPr="004E322E" w:rsidRDefault="009737C1" w:rsidP="004E322E">
            <w:pPr>
              <w:pStyle w:val="af4"/>
              <w:rPr>
                <w:rStyle w:val="af3"/>
                <w:i w:val="0"/>
                <w:iCs w:val="0"/>
                <w:sz w:val="18"/>
                <w:szCs w:val="20"/>
              </w:rPr>
            </w:pPr>
            <w:r w:rsidRPr="004E322E">
              <w:rPr>
                <w:rStyle w:val="af3"/>
                <w:i w:val="0"/>
                <w:iCs w:val="0"/>
                <w:sz w:val="18"/>
                <w:szCs w:val="20"/>
              </w:rPr>
              <w:t>3月23日</w:t>
            </w:r>
          </w:p>
        </w:tc>
        <w:tc>
          <w:tcPr>
            <w:tcW w:w="6377" w:type="dxa"/>
          </w:tcPr>
          <w:p w14:paraId="58D0400E" w14:textId="3A48CAF5" w:rsidR="009737C1" w:rsidRPr="004E322E" w:rsidRDefault="009737C1" w:rsidP="004E322E">
            <w:pPr>
              <w:pStyle w:val="af4"/>
              <w:rPr>
                <w:rStyle w:val="af3"/>
                <w:i w:val="0"/>
                <w:iCs w:val="0"/>
                <w:sz w:val="18"/>
                <w:szCs w:val="20"/>
              </w:rPr>
            </w:pPr>
            <w:r w:rsidRPr="004E322E">
              <w:rPr>
                <w:rStyle w:val="af3"/>
                <w:i w:val="0"/>
                <w:iCs w:val="0"/>
                <w:sz w:val="18"/>
                <w:szCs w:val="20"/>
              </w:rPr>
              <w:t>公募情報・申請書類公開</w:t>
            </w:r>
          </w:p>
        </w:tc>
      </w:tr>
      <w:tr w:rsidR="009737C1" w:rsidRPr="004E322E" w14:paraId="147AC03E" w14:textId="77777777" w:rsidTr="009737C1">
        <w:tc>
          <w:tcPr>
            <w:tcW w:w="993" w:type="dxa"/>
          </w:tcPr>
          <w:p w14:paraId="4F90F02B" w14:textId="77777777" w:rsidR="009737C1" w:rsidRPr="004E322E" w:rsidRDefault="009737C1" w:rsidP="004E322E">
            <w:pPr>
              <w:pStyle w:val="af4"/>
              <w:rPr>
                <w:rStyle w:val="af3"/>
                <w:i w:val="0"/>
                <w:iCs w:val="0"/>
                <w:sz w:val="18"/>
                <w:szCs w:val="20"/>
              </w:rPr>
            </w:pPr>
          </w:p>
        </w:tc>
        <w:tc>
          <w:tcPr>
            <w:tcW w:w="2268" w:type="dxa"/>
          </w:tcPr>
          <w:p w14:paraId="63F5ECA1" w14:textId="59ABEFEE" w:rsidR="009737C1" w:rsidRPr="004E322E" w:rsidRDefault="009737C1" w:rsidP="004E322E">
            <w:pPr>
              <w:pStyle w:val="af4"/>
              <w:rPr>
                <w:rStyle w:val="af3"/>
                <w:i w:val="0"/>
                <w:iCs w:val="0"/>
                <w:sz w:val="18"/>
                <w:szCs w:val="20"/>
              </w:rPr>
            </w:pPr>
            <w:r w:rsidRPr="004E322E">
              <w:rPr>
                <w:rStyle w:val="af3"/>
                <w:i w:val="0"/>
                <w:iCs w:val="0"/>
                <w:sz w:val="18"/>
                <w:szCs w:val="20"/>
              </w:rPr>
              <w:t>4月1日～4月20日</w:t>
            </w:r>
          </w:p>
        </w:tc>
        <w:tc>
          <w:tcPr>
            <w:tcW w:w="6377" w:type="dxa"/>
          </w:tcPr>
          <w:p w14:paraId="6C83B9C6" w14:textId="66246646" w:rsidR="009737C1" w:rsidRPr="004E322E" w:rsidRDefault="009737C1" w:rsidP="004E322E">
            <w:pPr>
              <w:pStyle w:val="af4"/>
              <w:rPr>
                <w:rStyle w:val="af3"/>
                <w:i w:val="0"/>
                <w:iCs w:val="0"/>
                <w:sz w:val="18"/>
                <w:szCs w:val="20"/>
              </w:rPr>
            </w:pPr>
            <w:r w:rsidRPr="004E322E">
              <w:rPr>
                <w:rStyle w:val="af3"/>
                <w:i w:val="0"/>
                <w:iCs w:val="0"/>
                <w:sz w:val="18"/>
                <w:szCs w:val="20"/>
              </w:rPr>
              <w:t>申請受付期間</w:t>
            </w:r>
          </w:p>
        </w:tc>
      </w:tr>
      <w:tr w:rsidR="009737C1" w:rsidRPr="004E322E" w14:paraId="3B9EA840" w14:textId="77777777" w:rsidTr="009737C1">
        <w:tc>
          <w:tcPr>
            <w:tcW w:w="993" w:type="dxa"/>
          </w:tcPr>
          <w:p w14:paraId="5AC032B3" w14:textId="77777777" w:rsidR="009737C1" w:rsidRPr="004E322E" w:rsidRDefault="009737C1" w:rsidP="004E322E">
            <w:pPr>
              <w:pStyle w:val="af4"/>
              <w:rPr>
                <w:rStyle w:val="af3"/>
                <w:i w:val="0"/>
                <w:iCs w:val="0"/>
                <w:sz w:val="18"/>
                <w:szCs w:val="20"/>
              </w:rPr>
            </w:pPr>
          </w:p>
        </w:tc>
        <w:tc>
          <w:tcPr>
            <w:tcW w:w="2268" w:type="dxa"/>
          </w:tcPr>
          <w:p w14:paraId="442DBFCC" w14:textId="28D638AD" w:rsidR="009737C1" w:rsidRPr="004E322E" w:rsidRDefault="009737C1" w:rsidP="004E322E">
            <w:pPr>
              <w:pStyle w:val="af4"/>
              <w:rPr>
                <w:rStyle w:val="af3"/>
                <w:i w:val="0"/>
                <w:iCs w:val="0"/>
                <w:sz w:val="18"/>
                <w:szCs w:val="20"/>
              </w:rPr>
            </w:pPr>
            <w:r w:rsidRPr="004E322E">
              <w:rPr>
                <w:rStyle w:val="af3"/>
                <w:rFonts w:hint="eastAsia"/>
                <w:i w:val="0"/>
                <w:iCs w:val="0"/>
                <w:sz w:val="18"/>
                <w:szCs w:val="20"/>
              </w:rPr>
              <w:t>５月下旬～</w:t>
            </w:r>
            <w:r w:rsidRPr="004E322E">
              <w:rPr>
                <w:rStyle w:val="af3"/>
                <w:i w:val="0"/>
                <w:iCs w:val="0"/>
                <w:sz w:val="18"/>
                <w:szCs w:val="20"/>
              </w:rPr>
              <w:t>6月初旬</w:t>
            </w:r>
          </w:p>
        </w:tc>
        <w:tc>
          <w:tcPr>
            <w:tcW w:w="6377" w:type="dxa"/>
          </w:tcPr>
          <w:p w14:paraId="2A23D492" w14:textId="2E55026B" w:rsidR="009737C1" w:rsidRPr="004E322E" w:rsidRDefault="009737C1" w:rsidP="004E322E">
            <w:pPr>
              <w:pStyle w:val="af4"/>
              <w:rPr>
                <w:rStyle w:val="af3"/>
                <w:i w:val="0"/>
                <w:iCs w:val="0"/>
                <w:sz w:val="18"/>
                <w:szCs w:val="20"/>
              </w:rPr>
            </w:pPr>
            <w:r w:rsidRPr="004E322E">
              <w:rPr>
                <w:rStyle w:val="af3"/>
                <w:i w:val="0"/>
                <w:iCs w:val="0"/>
                <w:sz w:val="18"/>
                <w:szCs w:val="20"/>
              </w:rPr>
              <w:t>審査委員会、交付決定通知</w:t>
            </w:r>
          </w:p>
        </w:tc>
      </w:tr>
      <w:tr w:rsidR="009737C1" w:rsidRPr="004E322E" w14:paraId="00D320C3" w14:textId="77777777" w:rsidTr="009737C1">
        <w:tc>
          <w:tcPr>
            <w:tcW w:w="993" w:type="dxa"/>
          </w:tcPr>
          <w:p w14:paraId="5021B21F" w14:textId="77777777" w:rsidR="009737C1" w:rsidRPr="004E322E" w:rsidRDefault="009737C1" w:rsidP="004E322E">
            <w:pPr>
              <w:pStyle w:val="af4"/>
              <w:rPr>
                <w:rStyle w:val="af3"/>
                <w:i w:val="0"/>
                <w:iCs w:val="0"/>
                <w:sz w:val="18"/>
                <w:szCs w:val="20"/>
              </w:rPr>
            </w:pPr>
          </w:p>
        </w:tc>
        <w:tc>
          <w:tcPr>
            <w:tcW w:w="2268" w:type="dxa"/>
          </w:tcPr>
          <w:p w14:paraId="50A97677" w14:textId="55DE74CB" w:rsidR="009737C1" w:rsidRPr="004E322E" w:rsidRDefault="009737C1" w:rsidP="004E322E">
            <w:pPr>
              <w:pStyle w:val="af4"/>
              <w:rPr>
                <w:rStyle w:val="af3"/>
                <w:i w:val="0"/>
                <w:iCs w:val="0"/>
                <w:sz w:val="18"/>
                <w:szCs w:val="20"/>
              </w:rPr>
            </w:pPr>
            <w:r w:rsidRPr="004E322E">
              <w:rPr>
                <w:rStyle w:val="af3"/>
                <w:i w:val="0"/>
                <w:iCs w:val="0"/>
                <w:sz w:val="18"/>
                <w:szCs w:val="20"/>
              </w:rPr>
              <w:t>6月12日</w:t>
            </w:r>
          </w:p>
        </w:tc>
        <w:tc>
          <w:tcPr>
            <w:tcW w:w="6377" w:type="dxa"/>
          </w:tcPr>
          <w:p w14:paraId="10329D8F" w14:textId="4784D47F" w:rsidR="009737C1" w:rsidRPr="004E322E" w:rsidRDefault="009737C1" w:rsidP="004E322E">
            <w:pPr>
              <w:pStyle w:val="af4"/>
              <w:rPr>
                <w:rStyle w:val="af3"/>
                <w:i w:val="0"/>
                <w:iCs w:val="0"/>
                <w:sz w:val="18"/>
                <w:szCs w:val="20"/>
              </w:rPr>
            </w:pPr>
            <w:r w:rsidRPr="004E322E">
              <w:rPr>
                <w:rStyle w:val="af3"/>
                <w:i w:val="0"/>
                <w:iCs w:val="0"/>
                <w:sz w:val="18"/>
                <w:szCs w:val="20"/>
              </w:rPr>
              <w:t>採択者説明会（採択事業者参加）</w:t>
            </w:r>
          </w:p>
        </w:tc>
      </w:tr>
      <w:tr w:rsidR="009737C1" w:rsidRPr="004E322E" w14:paraId="3DD4D909" w14:textId="77777777" w:rsidTr="009737C1">
        <w:tc>
          <w:tcPr>
            <w:tcW w:w="993" w:type="dxa"/>
          </w:tcPr>
          <w:p w14:paraId="23133163" w14:textId="48401191" w:rsidR="009737C1" w:rsidRPr="004E322E" w:rsidRDefault="004E322E" w:rsidP="004E322E">
            <w:pPr>
              <w:pStyle w:val="af4"/>
              <w:rPr>
                <w:rStyle w:val="af3"/>
                <w:i w:val="0"/>
                <w:iCs w:val="0"/>
                <w:sz w:val="18"/>
                <w:szCs w:val="20"/>
              </w:rPr>
            </w:pPr>
            <w:r w:rsidRPr="004E322E">
              <w:rPr>
                <w:rStyle w:val="af3"/>
                <w:i w:val="0"/>
                <w:iCs w:val="0"/>
                <w:sz w:val="18"/>
              </w:rPr>
              <w:t>2027年</w:t>
            </w:r>
          </w:p>
        </w:tc>
        <w:tc>
          <w:tcPr>
            <w:tcW w:w="2268" w:type="dxa"/>
          </w:tcPr>
          <w:p w14:paraId="3E9C99F4" w14:textId="6879D025" w:rsidR="009737C1" w:rsidRPr="004E322E" w:rsidRDefault="004E322E" w:rsidP="004E322E">
            <w:pPr>
              <w:pStyle w:val="af4"/>
              <w:rPr>
                <w:rStyle w:val="af3"/>
                <w:i w:val="0"/>
                <w:iCs w:val="0"/>
                <w:sz w:val="18"/>
                <w:szCs w:val="20"/>
              </w:rPr>
            </w:pPr>
            <w:r w:rsidRPr="004E322E">
              <w:rPr>
                <w:rStyle w:val="af3"/>
                <w:i w:val="0"/>
                <w:iCs w:val="0"/>
                <w:sz w:val="18"/>
              </w:rPr>
              <w:t>1月中旬</w:t>
            </w:r>
          </w:p>
        </w:tc>
        <w:tc>
          <w:tcPr>
            <w:tcW w:w="6377" w:type="dxa"/>
          </w:tcPr>
          <w:p w14:paraId="18CAF990" w14:textId="3AFECEDE" w:rsidR="009737C1" w:rsidRPr="004E322E" w:rsidRDefault="004E322E" w:rsidP="004E322E">
            <w:pPr>
              <w:pStyle w:val="af4"/>
              <w:rPr>
                <w:rStyle w:val="af3"/>
                <w:i w:val="0"/>
                <w:iCs w:val="0"/>
                <w:sz w:val="18"/>
                <w:szCs w:val="20"/>
              </w:rPr>
            </w:pPr>
            <w:r w:rsidRPr="004E322E">
              <w:rPr>
                <w:rStyle w:val="af3"/>
                <w:rFonts w:hint="eastAsia"/>
                <w:i w:val="0"/>
                <w:iCs w:val="0"/>
                <w:sz w:val="18"/>
                <w:szCs w:val="20"/>
              </w:rPr>
              <w:t>中間検査</w:t>
            </w:r>
          </w:p>
        </w:tc>
      </w:tr>
      <w:tr w:rsidR="009737C1" w:rsidRPr="004E322E" w14:paraId="2CB2D7FD" w14:textId="77777777" w:rsidTr="009737C1">
        <w:trPr>
          <w:trHeight w:val="449"/>
        </w:trPr>
        <w:tc>
          <w:tcPr>
            <w:tcW w:w="993" w:type="dxa"/>
          </w:tcPr>
          <w:p w14:paraId="4F1D59F0" w14:textId="77777777" w:rsidR="009737C1" w:rsidRPr="004E322E" w:rsidRDefault="009737C1" w:rsidP="004E322E">
            <w:pPr>
              <w:pStyle w:val="af4"/>
              <w:rPr>
                <w:rStyle w:val="af3"/>
                <w:i w:val="0"/>
                <w:iCs w:val="0"/>
                <w:sz w:val="18"/>
                <w:szCs w:val="20"/>
              </w:rPr>
            </w:pPr>
          </w:p>
        </w:tc>
        <w:tc>
          <w:tcPr>
            <w:tcW w:w="2268" w:type="dxa"/>
          </w:tcPr>
          <w:p w14:paraId="2997124D" w14:textId="31640D01" w:rsidR="009737C1" w:rsidRPr="004E322E" w:rsidRDefault="004E322E" w:rsidP="004E322E">
            <w:pPr>
              <w:pStyle w:val="af4"/>
              <w:rPr>
                <w:rStyle w:val="af3"/>
                <w:i w:val="0"/>
                <w:iCs w:val="0"/>
                <w:sz w:val="18"/>
                <w:szCs w:val="20"/>
              </w:rPr>
            </w:pPr>
            <w:r w:rsidRPr="004E322E">
              <w:rPr>
                <w:rStyle w:val="af3"/>
                <w:i w:val="0"/>
                <w:iCs w:val="0"/>
                <w:sz w:val="18"/>
              </w:rPr>
              <w:t>2月下旬</w:t>
            </w:r>
          </w:p>
        </w:tc>
        <w:tc>
          <w:tcPr>
            <w:tcW w:w="6377" w:type="dxa"/>
          </w:tcPr>
          <w:p w14:paraId="23A5DA42" w14:textId="25D16ABE" w:rsidR="009737C1" w:rsidRPr="004E322E" w:rsidRDefault="004E322E" w:rsidP="004E322E">
            <w:pPr>
              <w:pStyle w:val="af4"/>
              <w:rPr>
                <w:rStyle w:val="af3"/>
                <w:i w:val="0"/>
                <w:iCs w:val="0"/>
                <w:sz w:val="18"/>
                <w:szCs w:val="20"/>
              </w:rPr>
            </w:pPr>
            <w:r w:rsidRPr="004E322E">
              <w:rPr>
                <w:rStyle w:val="af3"/>
                <w:rFonts w:hint="eastAsia"/>
                <w:i w:val="0"/>
                <w:iCs w:val="0"/>
                <w:sz w:val="18"/>
                <w:szCs w:val="20"/>
              </w:rPr>
              <w:t>商品完成、成果発表（採択事業者参加）</w:t>
            </w:r>
          </w:p>
        </w:tc>
      </w:tr>
      <w:tr w:rsidR="004E322E" w:rsidRPr="004E322E" w14:paraId="03C35597" w14:textId="77777777" w:rsidTr="009737C1">
        <w:trPr>
          <w:trHeight w:val="449"/>
        </w:trPr>
        <w:tc>
          <w:tcPr>
            <w:tcW w:w="993" w:type="dxa"/>
          </w:tcPr>
          <w:p w14:paraId="0CD026D5" w14:textId="77777777" w:rsidR="004E322E" w:rsidRPr="004E322E" w:rsidRDefault="004E322E" w:rsidP="004E322E">
            <w:pPr>
              <w:pStyle w:val="af4"/>
              <w:rPr>
                <w:rStyle w:val="af3"/>
                <w:i w:val="0"/>
                <w:iCs w:val="0"/>
                <w:sz w:val="18"/>
                <w:szCs w:val="20"/>
              </w:rPr>
            </w:pPr>
          </w:p>
        </w:tc>
        <w:tc>
          <w:tcPr>
            <w:tcW w:w="2268" w:type="dxa"/>
          </w:tcPr>
          <w:p w14:paraId="286E6789" w14:textId="2C6F1E10" w:rsidR="004E322E" w:rsidRPr="004E322E" w:rsidRDefault="004E322E" w:rsidP="004E322E">
            <w:pPr>
              <w:pStyle w:val="af4"/>
              <w:rPr>
                <w:rStyle w:val="af3"/>
                <w:i w:val="0"/>
                <w:iCs w:val="0"/>
                <w:sz w:val="18"/>
                <w:szCs w:val="20"/>
              </w:rPr>
            </w:pPr>
            <w:r w:rsidRPr="004E322E">
              <w:rPr>
                <w:rStyle w:val="af3"/>
                <w:i w:val="0"/>
                <w:iCs w:val="0"/>
                <w:sz w:val="18"/>
              </w:rPr>
              <w:t>2月末日</w:t>
            </w:r>
          </w:p>
        </w:tc>
        <w:tc>
          <w:tcPr>
            <w:tcW w:w="6377" w:type="dxa"/>
          </w:tcPr>
          <w:p w14:paraId="2E86C86A" w14:textId="43C50D93" w:rsidR="004E322E" w:rsidRPr="004E322E" w:rsidRDefault="004E322E" w:rsidP="004E322E">
            <w:pPr>
              <w:pStyle w:val="af4"/>
              <w:rPr>
                <w:rStyle w:val="af3"/>
                <w:i w:val="0"/>
                <w:iCs w:val="0"/>
                <w:sz w:val="18"/>
                <w:szCs w:val="20"/>
              </w:rPr>
            </w:pPr>
            <w:r w:rsidRPr="004E322E">
              <w:rPr>
                <w:rStyle w:val="af3"/>
                <w:rFonts w:hint="eastAsia"/>
                <w:i w:val="0"/>
                <w:iCs w:val="0"/>
                <w:sz w:val="18"/>
                <w:szCs w:val="20"/>
              </w:rPr>
              <w:t>事業終了</w:t>
            </w:r>
          </w:p>
        </w:tc>
      </w:tr>
      <w:tr w:rsidR="004E322E" w:rsidRPr="004E322E" w14:paraId="46134EAA" w14:textId="77777777" w:rsidTr="009737C1">
        <w:trPr>
          <w:trHeight w:val="449"/>
        </w:trPr>
        <w:tc>
          <w:tcPr>
            <w:tcW w:w="993" w:type="dxa"/>
          </w:tcPr>
          <w:p w14:paraId="77B7357A" w14:textId="77777777" w:rsidR="004E322E" w:rsidRPr="004E322E" w:rsidRDefault="004E322E" w:rsidP="004E322E">
            <w:pPr>
              <w:pStyle w:val="af4"/>
              <w:rPr>
                <w:rStyle w:val="af3"/>
                <w:i w:val="0"/>
                <w:iCs w:val="0"/>
                <w:sz w:val="18"/>
                <w:szCs w:val="20"/>
              </w:rPr>
            </w:pPr>
          </w:p>
        </w:tc>
        <w:tc>
          <w:tcPr>
            <w:tcW w:w="2268" w:type="dxa"/>
          </w:tcPr>
          <w:p w14:paraId="4A8B8F4B" w14:textId="589ACFBB" w:rsidR="004E322E" w:rsidRPr="004E322E" w:rsidRDefault="004E322E" w:rsidP="004E322E">
            <w:pPr>
              <w:pStyle w:val="af4"/>
              <w:rPr>
                <w:rStyle w:val="af3"/>
                <w:i w:val="0"/>
                <w:iCs w:val="0"/>
                <w:sz w:val="18"/>
                <w:szCs w:val="20"/>
              </w:rPr>
            </w:pPr>
            <w:r w:rsidRPr="004E322E">
              <w:rPr>
                <w:rStyle w:val="af3"/>
                <w:i w:val="0"/>
                <w:iCs w:val="0"/>
                <w:sz w:val="18"/>
              </w:rPr>
              <w:t>3月上旬</w:t>
            </w:r>
          </w:p>
        </w:tc>
        <w:tc>
          <w:tcPr>
            <w:tcW w:w="6377" w:type="dxa"/>
          </w:tcPr>
          <w:p w14:paraId="67050164" w14:textId="0BF53593" w:rsidR="004E322E" w:rsidRPr="004E322E" w:rsidRDefault="004E322E" w:rsidP="004E322E">
            <w:pPr>
              <w:pStyle w:val="af4"/>
              <w:rPr>
                <w:rStyle w:val="af3"/>
                <w:i w:val="0"/>
                <w:iCs w:val="0"/>
                <w:sz w:val="18"/>
                <w:szCs w:val="20"/>
              </w:rPr>
            </w:pPr>
            <w:r w:rsidRPr="004E322E">
              <w:rPr>
                <w:rStyle w:val="af3"/>
                <w:rFonts w:hint="eastAsia"/>
                <w:i w:val="0"/>
                <w:iCs w:val="0"/>
                <w:sz w:val="18"/>
                <w:szCs w:val="20"/>
              </w:rPr>
              <w:t>実績報告書・収支決算書提出</w:t>
            </w:r>
          </w:p>
        </w:tc>
      </w:tr>
      <w:tr w:rsidR="004E322E" w:rsidRPr="004E322E" w14:paraId="79C92446" w14:textId="77777777" w:rsidTr="009737C1">
        <w:trPr>
          <w:trHeight w:val="449"/>
        </w:trPr>
        <w:tc>
          <w:tcPr>
            <w:tcW w:w="993" w:type="dxa"/>
          </w:tcPr>
          <w:p w14:paraId="0E6CB1C0" w14:textId="77777777" w:rsidR="004E322E" w:rsidRPr="004E322E" w:rsidRDefault="004E322E" w:rsidP="004E322E">
            <w:pPr>
              <w:pStyle w:val="af4"/>
              <w:rPr>
                <w:rStyle w:val="af3"/>
                <w:i w:val="0"/>
                <w:iCs w:val="0"/>
                <w:sz w:val="18"/>
                <w:szCs w:val="20"/>
              </w:rPr>
            </w:pPr>
          </w:p>
        </w:tc>
        <w:tc>
          <w:tcPr>
            <w:tcW w:w="2268" w:type="dxa"/>
          </w:tcPr>
          <w:p w14:paraId="7AEBB8A9" w14:textId="63A39DB4" w:rsidR="004E322E" w:rsidRPr="004E322E" w:rsidRDefault="004E322E" w:rsidP="004E322E">
            <w:pPr>
              <w:pStyle w:val="af4"/>
              <w:rPr>
                <w:rStyle w:val="af3"/>
                <w:i w:val="0"/>
                <w:iCs w:val="0"/>
                <w:sz w:val="18"/>
              </w:rPr>
            </w:pPr>
            <w:r w:rsidRPr="004E322E">
              <w:rPr>
                <w:rStyle w:val="af3"/>
                <w:i w:val="0"/>
                <w:iCs w:val="0"/>
                <w:sz w:val="18"/>
              </w:rPr>
              <w:t>3月末</w:t>
            </w:r>
          </w:p>
        </w:tc>
        <w:tc>
          <w:tcPr>
            <w:tcW w:w="6377" w:type="dxa"/>
          </w:tcPr>
          <w:p w14:paraId="40182827" w14:textId="48B0CB67" w:rsidR="004E322E" w:rsidRPr="004E322E" w:rsidRDefault="004E322E" w:rsidP="004E322E">
            <w:pPr>
              <w:pStyle w:val="af4"/>
              <w:rPr>
                <w:rStyle w:val="af3"/>
                <w:i w:val="0"/>
                <w:iCs w:val="0"/>
                <w:sz w:val="18"/>
                <w:szCs w:val="20"/>
              </w:rPr>
            </w:pPr>
            <w:r w:rsidRPr="004E322E">
              <w:rPr>
                <w:rStyle w:val="af3"/>
                <w:rFonts w:hint="eastAsia"/>
                <w:i w:val="0"/>
                <w:iCs w:val="0"/>
                <w:sz w:val="18"/>
                <w:szCs w:val="20"/>
              </w:rPr>
              <w:t>補助金交付</w:t>
            </w:r>
          </w:p>
        </w:tc>
      </w:tr>
    </w:tbl>
    <w:p w14:paraId="1411CF69" w14:textId="77777777" w:rsidR="00926CEE" w:rsidRDefault="00926CEE" w:rsidP="00926CEE">
      <w:bookmarkStart w:id="10" w:name="_Toc223466640"/>
    </w:p>
    <w:p w14:paraId="0656F8B6" w14:textId="77777777" w:rsidR="00926CEE" w:rsidRDefault="00926CEE" w:rsidP="00926CEE"/>
    <w:p w14:paraId="322DCF3B" w14:textId="0A4EA685" w:rsidR="0010578D" w:rsidRPr="004521D5" w:rsidRDefault="0010578D" w:rsidP="004521D5">
      <w:pPr>
        <w:pStyle w:val="1"/>
        <w:numPr>
          <w:ilvl w:val="0"/>
          <w:numId w:val="4"/>
        </w:numPr>
        <w:rPr>
          <w:rFonts w:ascii="メイリオ" w:eastAsia="メイリオ" w:hAnsi="メイリオ"/>
          <w:b/>
          <w:bCs/>
          <w:sz w:val="21"/>
          <w:szCs w:val="21"/>
        </w:rPr>
      </w:pPr>
      <w:r w:rsidRPr="004521D5">
        <w:rPr>
          <w:rFonts w:ascii="メイリオ" w:eastAsia="メイリオ" w:hAnsi="メイリオ" w:hint="eastAsia"/>
          <w:b/>
          <w:bCs/>
          <w:sz w:val="21"/>
          <w:szCs w:val="21"/>
        </w:rPr>
        <w:lastRenderedPageBreak/>
        <w:t>補助対象経費</w:t>
      </w:r>
      <w:bookmarkEnd w:id="10"/>
    </w:p>
    <w:p w14:paraId="1987A3C8" w14:textId="77777777" w:rsidR="004E322E" w:rsidRPr="004E322E" w:rsidRDefault="004E322E" w:rsidP="004E322E">
      <w:pPr>
        <w:snapToGrid w:val="0"/>
        <w:spacing w:line="0" w:lineRule="atLeast"/>
        <w:ind w:leftChars="135" w:left="2441" w:hangingChars="1079" w:hanging="2158"/>
        <w:rPr>
          <w:sz w:val="20"/>
          <w:szCs w:val="20"/>
        </w:rPr>
      </w:pPr>
      <w:r w:rsidRPr="004E322E">
        <w:rPr>
          <w:rFonts w:hint="eastAsia"/>
          <w:sz w:val="20"/>
          <w:szCs w:val="20"/>
        </w:rPr>
        <w:t>プロジェクトを遂行するために必要となる以下の経費を対象とする。</w:t>
      </w:r>
    </w:p>
    <w:p w14:paraId="03A2F44B" w14:textId="5DD6EBCC" w:rsidR="004E322E" w:rsidRPr="004E322E" w:rsidRDefault="004E322E" w:rsidP="004E322E">
      <w:pPr>
        <w:pStyle w:val="af1"/>
        <w:numPr>
          <w:ilvl w:val="0"/>
          <w:numId w:val="24"/>
        </w:numPr>
        <w:snapToGrid w:val="0"/>
        <w:spacing w:line="0" w:lineRule="atLeast"/>
        <w:ind w:leftChars="0"/>
        <w:rPr>
          <w:sz w:val="20"/>
          <w:szCs w:val="20"/>
        </w:rPr>
      </w:pPr>
      <w:r w:rsidRPr="004E322E">
        <w:rPr>
          <w:sz w:val="20"/>
          <w:szCs w:val="20"/>
        </w:rPr>
        <w:t>原材料費</w:t>
      </w:r>
    </w:p>
    <w:p w14:paraId="1D82A369" w14:textId="77777777" w:rsidR="004E322E" w:rsidRPr="004E322E" w:rsidRDefault="004E322E" w:rsidP="004E322E">
      <w:pPr>
        <w:snapToGrid w:val="0"/>
        <w:spacing w:line="0" w:lineRule="atLeast"/>
        <w:ind w:leftChars="435" w:left="3071" w:hangingChars="1079" w:hanging="2158"/>
        <w:rPr>
          <w:sz w:val="20"/>
          <w:szCs w:val="20"/>
        </w:rPr>
      </w:pPr>
      <w:r w:rsidRPr="004E322E">
        <w:rPr>
          <w:rFonts w:hint="eastAsia"/>
          <w:sz w:val="20"/>
          <w:szCs w:val="20"/>
        </w:rPr>
        <w:t>試作やサンプル製造のための原材料等の購入に係る経費。</w:t>
      </w:r>
    </w:p>
    <w:p w14:paraId="37C3B588" w14:textId="77777777" w:rsidR="004E322E" w:rsidRPr="004E322E" w:rsidRDefault="004E322E" w:rsidP="004E322E">
      <w:pPr>
        <w:snapToGrid w:val="0"/>
        <w:spacing w:line="0" w:lineRule="atLeast"/>
        <w:ind w:leftChars="435" w:left="3071" w:hangingChars="1079" w:hanging="2158"/>
        <w:rPr>
          <w:sz w:val="20"/>
          <w:szCs w:val="20"/>
        </w:rPr>
      </w:pPr>
      <w:r w:rsidRPr="004E322E">
        <w:rPr>
          <w:rFonts w:hint="eastAsia"/>
          <w:sz w:val="20"/>
          <w:szCs w:val="20"/>
        </w:rPr>
        <w:t>【使用例】</w:t>
      </w:r>
    </w:p>
    <w:p w14:paraId="6D954071" w14:textId="77777777" w:rsidR="004E322E" w:rsidRDefault="004E322E" w:rsidP="004E322E">
      <w:pPr>
        <w:pStyle w:val="af1"/>
        <w:numPr>
          <w:ilvl w:val="3"/>
          <w:numId w:val="28"/>
        </w:numPr>
        <w:snapToGrid w:val="0"/>
        <w:spacing w:line="0" w:lineRule="atLeast"/>
        <w:ind w:leftChars="0"/>
        <w:rPr>
          <w:sz w:val="20"/>
          <w:szCs w:val="20"/>
        </w:rPr>
      </w:pPr>
      <w:r w:rsidRPr="004E322E">
        <w:rPr>
          <w:rFonts w:hint="eastAsia"/>
          <w:sz w:val="20"/>
          <w:szCs w:val="20"/>
        </w:rPr>
        <w:t>試作品の加工、試験・検査等に必要な原材料等の購入費用</w:t>
      </w:r>
    </w:p>
    <w:p w14:paraId="34D312F5" w14:textId="7C6FF19E" w:rsidR="004E322E" w:rsidRPr="004E322E" w:rsidRDefault="004E322E" w:rsidP="004E322E">
      <w:pPr>
        <w:pStyle w:val="af1"/>
        <w:numPr>
          <w:ilvl w:val="3"/>
          <w:numId w:val="28"/>
        </w:numPr>
        <w:snapToGrid w:val="0"/>
        <w:spacing w:line="0" w:lineRule="atLeast"/>
        <w:ind w:leftChars="0"/>
        <w:rPr>
          <w:sz w:val="20"/>
          <w:szCs w:val="20"/>
        </w:rPr>
      </w:pPr>
      <w:r w:rsidRPr="004E322E">
        <w:rPr>
          <w:rFonts w:hint="eastAsia"/>
          <w:sz w:val="20"/>
          <w:szCs w:val="20"/>
        </w:rPr>
        <w:t>展示会等のイベント用サンプルの製造に必要な原材料等の購入費用</w:t>
      </w:r>
    </w:p>
    <w:p w14:paraId="208B0D0F" w14:textId="77777777" w:rsidR="004E322E" w:rsidRPr="004E322E" w:rsidRDefault="004E322E" w:rsidP="004E322E">
      <w:pPr>
        <w:snapToGrid w:val="0"/>
        <w:spacing w:line="0" w:lineRule="atLeast"/>
        <w:ind w:leftChars="235" w:left="2651" w:hangingChars="1079" w:hanging="2158"/>
        <w:rPr>
          <w:sz w:val="20"/>
          <w:szCs w:val="20"/>
        </w:rPr>
      </w:pPr>
    </w:p>
    <w:p w14:paraId="1180B9F1" w14:textId="335413F1" w:rsidR="004E322E" w:rsidRPr="004E322E" w:rsidRDefault="004E322E" w:rsidP="004E322E">
      <w:pPr>
        <w:pStyle w:val="af1"/>
        <w:numPr>
          <w:ilvl w:val="0"/>
          <w:numId w:val="24"/>
        </w:numPr>
        <w:snapToGrid w:val="0"/>
        <w:spacing w:line="0" w:lineRule="atLeast"/>
        <w:ind w:leftChars="0"/>
        <w:rPr>
          <w:sz w:val="20"/>
          <w:szCs w:val="20"/>
        </w:rPr>
      </w:pPr>
      <w:r w:rsidRPr="004E322E">
        <w:rPr>
          <w:sz w:val="20"/>
          <w:szCs w:val="20"/>
        </w:rPr>
        <w:t>消耗品費</w:t>
      </w:r>
    </w:p>
    <w:p w14:paraId="1269FC97" w14:textId="77777777" w:rsidR="004E322E" w:rsidRPr="004E322E" w:rsidRDefault="004E322E" w:rsidP="004E322E">
      <w:pPr>
        <w:snapToGrid w:val="0"/>
        <w:spacing w:line="0" w:lineRule="atLeast"/>
        <w:ind w:leftChars="435" w:left="3071" w:hangingChars="1079" w:hanging="2158"/>
        <w:rPr>
          <w:sz w:val="20"/>
          <w:szCs w:val="20"/>
        </w:rPr>
      </w:pPr>
      <w:r w:rsidRPr="004E322E">
        <w:rPr>
          <w:rFonts w:hint="eastAsia"/>
          <w:sz w:val="20"/>
          <w:szCs w:val="20"/>
        </w:rPr>
        <w:t>消耗品の購入に係る経費。</w:t>
      </w:r>
    </w:p>
    <w:p w14:paraId="070BDC83" w14:textId="77777777" w:rsidR="004E322E" w:rsidRPr="004E322E" w:rsidRDefault="004E322E" w:rsidP="004E322E">
      <w:pPr>
        <w:snapToGrid w:val="0"/>
        <w:spacing w:line="0" w:lineRule="atLeast"/>
        <w:ind w:leftChars="435" w:left="3071" w:hangingChars="1079" w:hanging="2158"/>
        <w:rPr>
          <w:sz w:val="20"/>
          <w:szCs w:val="20"/>
        </w:rPr>
      </w:pPr>
      <w:r w:rsidRPr="004E322E">
        <w:rPr>
          <w:rFonts w:hint="eastAsia"/>
          <w:sz w:val="20"/>
          <w:szCs w:val="20"/>
        </w:rPr>
        <w:t>【留意事項】</w:t>
      </w:r>
    </w:p>
    <w:p w14:paraId="67198DED" w14:textId="77777777" w:rsidR="004E322E" w:rsidRDefault="004E322E" w:rsidP="004E322E">
      <w:pPr>
        <w:pStyle w:val="af1"/>
        <w:numPr>
          <w:ilvl w:val="0"/>
          <w:numId w:val="29"/>
        </w:numPr>
        <w:snapToGrid w:val="0"/>
        <w:spacing w:line="0" w:lineRule="atLeast"/>
        <w:ind w:leftChars="0"/>
        <w:rPr>
          <w:sz w:val="20"/>
          <w:szCs w:val="20"/>
        </w:rPr>
      </w:pPr>
      <w:r w:rsidRPr="004E322E">
        <w:rPr>
          <w:rFonts w:hint="eastAsia"/>
          <w:sz w:val="20"/>
          <w:szCs w:val="20"/>
        </w:rPr>
        <w:t>本事業のみで使用することが確認できるものに限る。</w:t>
      </w:r>
    </w:p>
    <w:p w14:paraId="332A5830" w14:textId="32439E38" w:rsidR="004E322E" w:rsidRDefault="004E322E" w:rsidP="004E322E">
      <w:pPr>
        <w:pStyle w:val="af1"/>
        <w:numPr>
          <w:ilvl w:val="0"/>
          <w:numId w:val="29"/>
        </w:numPr>
        <w:snapToGrid w:val="0"/>
        <w:spacing w:line="0" w:lineRule="atLeast"/>
        <w:ind w:leftChars="0"/>
        <w:rPr>
          <w:sz w:val="20"/>
          <w:szCs w:val="20"/>
        </w:rPr>
      </w:pPr>
      <w:r w:rsidRPr="004E322E">
        <w:rPr>
          <w:rFonts w:hint="eastAsia"/>
          <w:sz w:val="20"/>
          <w:szCs w:val="20"/>
        </w:rPr>
        <w:t>耐用年数が</w:t>
      </w:r>
      <w:r w:rsidRPr="004E322E">
        <w:rPr>
          <w:sz w:val="20"/>
          <w:szCs w:val="20"/>
        </w:rPr>
        <w:t>1年以上のものは機器購入費に計上すること。</w:t>
      </w:r>
    </w:p>
    <w:p w14:paraId="57897DEB" w14:textId="77777777" w:rsidR="004E322E" w:rsidRPr="004E322E" w:rsidRDefault="004E322E" w:rsidP="0040757F">
      <w:pPr>
        <w:pStyle w:val="af1"/>
        <w:snapToGrid w:val="0"/>
        <w:spacing w:line="0" w:lineRule="atLeast"/>
        <w:ind w:leftChars="0" w:left="1353"/>
        <w:rPr>
          <w:sz w:val="20"/>
          <w:szCs w:val="20"/>
        </w:rPr>
      </w:pPr>
    </w:p>
    <w:p w14:paraId="03637F05" w14:textId="1C9A467C" w:rsidR="004E322E" w:rsidRPr="004E322E" w:rsidRDefault="004E322E" w:rsidP="004E322E">
      <w:pPr>
        <w:pStyle w:val="af1"/>
        <w:numPr>
          <w:ilvl w:val="0"/>
          <w:numId w:val="24"/>
        </w:numPr>
        <w:snapToGrid w:val="0"/>
        <w:spacing w:line="0" w:lineRule="atLeast"/>
        <w:ind w:leftChars="0"/>
        <w:rPr>
          <w:sz w:val="20"/>
          <w:szCs w:val="20"/>
        </w:rPr>
      </w:pPr>
      <w:r w:rsidRPr="004E322E">
        <w:rPr>
          <w:sz w:val="20"/>
          <w:szCs w:val="20"/>
        </w:rPr>
        <w:t xml:space="preserve">機器購入費　　　　　</w:t>
      </w:r>
    </w:p>
    <w:p w14:paraId="1B0C8F67" w14:textId="77777777" w:rsidR="004E322E" w:rsidRPr="004E322E" w:rsidRDefault="004E322E" w:rsidP="00BD40E5">
      <w:pPr>
        <w:snapToGrid w:val="0"/>
        <w:spacing w:line="0" w:lineRule="atLeast"/>
        <w:ind w:leftChars="435" w:left="3071" w:hangingChars="1079" w:hanging="2158"/>
        <w:rPr>
          <w:sz w:val="20"/>
          <w:szCs w:val="20"/>
        </w:rPr>
      </w:pPr>
      <w:r w:rsidRPr="004E322E">
        <w:rPr>
          <w:rFonts w:hint="eastAsia"/>
          <w:sz w:val="20"/>
          <w:szCs w:val="20"/>
        </w:rPr>
        <w:t>機器類購入に係る経費</w:t>
      </w:r>
    </w:p>
    <w:p w14:paraId="4BE618D1" w14:textId="77777777" w:rsidR="004E322E" w:rsidRPr="004E322E" w:rsidRDefault="004E322E" w:rsidP="00BD40E5">
      <w:pPr>
        <w:snapToGrid w:val="0"/>
        <w:spacing w:line="0" w:lineRule="atLeast"/>
        <w:ind w:leftChars="435" w:left="3071" w:hangingChars="1079" w:hanging="2158"/>
        <w:rPr>
          <w:sz w:val="20"/>
          <w:szCs w:val="20"/>
        </w:rPr>
      </w:pPr>
      <w:r w:rsidRPr="004E322E">
        <w:rPr>
          <w:rFonts w:hint="eastAsia"/>
          <w:sz w:val="20"/>
          <w:szCs w:val="20"/>
        </w:rPr>
        <w:t>【留意事項】</w:t>
      </w:r>
    </w:p>
    <w:p w14:paraId="10FF1601" w14:textId="77777777" w:rsidR="00BD40E5" w:rsidRDefault="004E322E" w:rsidP="00BD40E5">
      <w:pPr>
        <w:pStyle w:val="af1"/>
        <w:numPr>
          <w:ilvl w:val="0"/>
          <w:numId w:val="29"/>
        </w:numPr>
        <w:snapToGrid w:val="0"/>
        <w:spacing w:line="0" w:lineRule="atLeast"/>
        <w:ind w:leftChars="0"/>
        <w:rPr>
          <w:sz w:val="20"/>
          <w:szCs w:val="20"/>
        </w:rPr>
      </w:pPr>
      <w:r w:rsidRPr="00BD40E5">
        <w:rPr>
          <w:rFonts w:hint="eastAsia"/>
          <w:sz w:val="20"/>
          <w:szCs w:val="20"/>
        </w:rPr>
        <w:t>購入する機器の合計金額は</w:t>
      </w:r>
      <w:r w:rsidRPr="00BD40E5">
        <w:rPr>
          <w:sz w:val="20"/>
          <w:szCs w:val="20"/>
        </w:rPr>
        <w:t>20万円(税抜)を上限とする。</w:t>
      </w:r>
    </w:p>
    <w:p w14:paraId="4B85A1F0" w14:textId="77777777" w:rsidR="00DE40C0" w:rsidRDefault="004E322E" w:rsidP="00DE40C0">
      <w:pPr>
        <w:pStyle w:val="af1"/>
        <w:numPr>
          <w:ilvl w:val="1"/>
          <w:numId w:val="29"/>
        </w:numPr>
        <w:snapToGrid w:val="0"/>
        <w:spacing w:line="0" w:lineRule="atLeast"/>
        <w:ind w:leftChars="0"/>
        <w:rPr>
          <w:sz w:val="20"/>
          <w:szCs w:val="20"/>
        </w:rPr>
      </w:pPr>
      <w:r w:rsidRPr="00BD40E5">
        <w:rPr>
          <w:rFonts w:hint="eastAsia"/>
          <w:sz w:val="20"/>
          <w:szCs w:val="20"/>
        </w:rPr>
        <w:t>購入金額の合計が</w:t>
      </w:r>
      <w:r w:rsidRPr="00BD40E5">
        <w:rPr>
          <w:sz w:val="20"/>
          <w:szCs w:val="20"/>
        </w:rPr>
        <w:t>20万円を超える場合、そのうちの20万円だけを</w:t>
      </w:r>
      <w:r w:rsidRPr="00BD40E5">
        <w:rPr>
          <w:rFonts w:hint="eastAsia"/>
          <w:sz w:val="20"/>
          <w:szCs w:val="20"/>
        </w:rPr>
        <w:t>補助対象とすることはできない。</w:t>
      </w:r>
    </w:p>
    <w:p w14:paraId="7EDF797F" w14:textId="77777777" w:rsidR="00DE40C0" w:rsidRDefault="004E322E" w:rsidP="00DE40C0">
      <w:pPr>
        <w:pStyle w:val="af1"/>
        <w:snapToGrid w:val="0"/>
        <w:spacing w:line="0" w:lineRule="atLeast"/>
        <w:ind w:leftChars="0" w:left="1793"/>
        <w:rPr>
          <w:sz w:val="20"/>
          <w:szCs w:val="20"/>
        </w:rPr>
      </w:pPr>
      <w:r w:rsidRPr="00DE40C0">
        <w:rPr>
          <w:rFonts w:hint="eastAsia"/>
          <w:sz w:val="20"/>
          <w:szCs w:val="20"/>
        </w:rPr>
        <w:t>例：本体価格</w:t>
      </w:r>
      <w:r w:rsidRPr="00DE40C0">
        <w:rPr>
          <w:sz w:val="20"/>
          <w:szCs w:val="20"/>
        </w:rPr>
        <w:t>30万円の機器を1台購入した場合、20万円分だけを補助対象経費とする</w:t>
      </w:r>
    </w:p>
    <w:p w14:paraId="539C210B" w14:textId="1237B9CC" w:rsidR="004E322E" w:rsidRPr="00DE40C0" w:rsidRDefault="004E322E" w:rsidP="00DE40C0">
      <w:pPr>
        <w:pStyle w:val="af1"/>
        <w:snapToGrid w:val="0"/>
        <w:spacing w:line="0" w:lineRule="atLeast"/>
        <w:ind w:leftChars="0" w:left="1793" w:firstLineChars="200" w:firstLine="400"/>
        <w:rPr>
          <w:sz w:val="20"/>
          <w:szCs w:val="20"/>
        </w:rPr>
      </w:pPr>
      <w:r w:rsidRPr="00DE40C0">
        <w:rPr>
          <w:sz w:val="20"/>
          <w:szCs w:val="20"/>
        </w:rPr>
        <w:t>ことはできず、この機器の購入費用は全額補助対象外となる。</w:t>
      </w:r>
    </w:p>
    <w:p w14:paraId="63AA6711" w14:textId="77777777" w:rsidR="00DE40C0" w:rsidRDefault="004E322E" w:rsidP="00DE40C0">
      <w:pPr>
        <w:pStyle w:val="af1"/>
        <w:numPr>
          <w:ilvl w:val="0"/>
          <w:numId w:val="29"/>
        </w:numPr>
        <w:snapToGrid w:val="0"/>
        <w:spacing w:line="0" w:lineRule="atLeast"/>
        <w:ind w:leftChars="0"/>
        <w:rPr>
          <w:sz w:val="20"/>
          <w:szCs w:val="20"/>
        </w:rPr>
      </w:pPr>
      <w:r w:rsidRPr="00DE40C0">
        <w:rPr>
          <w:rFonts w:hint="eastAsia"/>
          <w:sz w:val="20"/>
          <w:szCs w:val="20"/>
        </w:rPr>
        <w:t>複数台の購入も認めるが上限額は上記のとおりとする。</w:t>
      </w:r>
    </w:p>
    <w:p w14:paraId="2374FC32" w14:textId="2DD9FACB" w:rsidR="004E322E" w:rsidRPr="00DE40C0" w:rsidRDefault="004E322E" w:rsidP="00DE40C0">
      <w:pPr>
        <w:pStyle w:val="af1"/>
        <w:numPr>
          <w:ilvl w:val="0"/>
          <w:numId w:val="29"/>
        </w:numPr>
        <w:snapToGrid w:val="0"/>
        <w:spacing w:line="0" w:lineRule="atLeast"/>
        <w:ind w:leftChars="0"/>
        <w:rPr>
          <w:sz w:val="20"/>
          <w:szCs w:val="20"/>
        </w:rPr>
      </w:pPr>
      <w:r w:rsidRPr="00DE40C0">
        <w:rPr>
          <w:rFonts w:hint="eastAsia"/>
          <w:sz w:val="20"/>
          <w:szCs w:val="20"/>
        </w:rPr>
        <w:t>事業内容に照らして当然備えているべき機器・備品等（机、椅子等の什器類）、</w:t>
      </w:r>
      <w:r w:rsidRPr="00DE40C0">
        <w:rPr>
          <w:sz w:val="20"/>
          <w:szCs w:val="20"/>
        </w:rPr>
        <w:t>PCおよびPC周辺機器等の汎用機器類は補助対象外</w:t>
      </w:r>
    </w:p>
    <w:p w14:paraId="59FBC38F" w14:textId="77777777" w:rsidR="004E322E" w:rsidRPr="004E322E" w:rsidRDefault="004E322E" w:rsidP="004E322E">
      <w:pPr>
        <w:snapToGrid w:val="0"/>
        <w:spacing w:line="0" w:lineRule="atLeast"/>
        <w:ind w:leftChars="235" w:left="2651" w:hangingChars="1079" w:hanging="2158"/>
        <w:rPr>
          <w:sz w:val="20"/>
          <w:szCs w:val="20"/>
        </w:rPr>
      </w:pPr>
    </w:p>
    <w:p w14:paraId="2A8A2409" w14:textId="7619FCD0" w:rsidR="004E322E" w:rsidRPr="00DE40C0" w:rsidRDefault="004E322E" w:rsidP="00DE40C0">
      <w:pPr>
        <w:pStyle w:val="af1"/>
        <w:numPr>
          <w:ilvl w:val="0"/>
          <w:numId w:val="24"/>
        </w:numPr>
        <w:snapToGrid w:val="0"/>
        <w:spacing w:line="0" w:lineRule="atLeast"/>
        <w:ind w:leftChars="0"/>
        <w:rPr>
          <w:sz w:val="20"/>
          <w:szCs w:val="20"/>
        </w:rPr>
      </w:pPr>
      <w:r w:rsidRPr="00DE40C0">
        <w:rPr>
          <w:sz w:val="20"/>
          <w:szCs w:val="20"/>
        </w:rPr>
        <w:t>施設および設備等賃借料</w:t>
      </w:r>
    </w:p>
    <w:p w14:paraId="10953401" w14:textId="77777777" w:rsidR="004E322E" w:rsidRPr="004E322E" w:rsidRDefault="004E322E" w:rsidP="00DE40C0">
      <w:pPr>
        <w:snapToGrid w:val="0"/>
        <w:spacing w:line="0" w:lineRule="atLeast"/>
        <w:ind w:leftChars="435" w:left="3071" w:hangingChars="1079" w:hanging="2158"/>
        <w:rPr>
          <w:sz w:val="20"/>
          <w:szCs w:val="20"/>
        </w:rPr>
      </w:pPr>
      <w:r w:rsidRPr="004E322E">
        <w:rPr>
          <w:rFonts w:hint="eastAsia"/>
          <w:sz w:val="20"/>
          <w:szCs w:val="20"/>
        </w:rPr>
        <w:t>加工施設および付帯する設備・備品等の使用料</w:t>
      </w:r>
    </w:p>
    <w:p w14:paraId="46F8CFD2" w14:textId="77777777" w:rsidR="004E322E" w:rsidRPr="004E322E" w:rsidRDefault="004E322E" w:rsidP="004E322E">
      <w:pPr>
        <w:snapToGrid w:val="0"/>
        <w:spacing w:line="0" w:lineRule="atLeast"/>
        <w:ind w:leftChars="235" w:left="2651" w:hangingChars="1079" w:hanging="2158"/>
        <w:rPr>
          <w:sz w:val="20"/>
          <w:szCs w:val="20"/>
        </w:rPr>
      </w:pPr>
    </w:p>
    <w:p w14:paraId="3D6B1632" w14:textId="503F43A5" w:rsidR="00DE40C0" w:rsidRPr="00DE40C0" w:rsidRDefault="004E322E" w:rsidP="00DE40C0">
      <w:pPr>
        <w:pStyle w:val="af1"/>
        <w:numPr>
          <w:ilvl w:val="0"/>
          <w:numId w:val="24"/>
        </w:numPr>
        <w:snapToGrid w:val="0"/>
        <w:spacing w:line="0" w:lineRule="atLeast"/>
        <w:ind w:leftChars="0"/>
        <w:rPr>
          <w:sz w:val="20"/>
          <w:szCs w:val="20"/>
        </w:rPr>
      </w:pPr>
      <w:r w:rsidRPr="00DE40C0">
        <w:rPr>
          <w:sz w:val="20"/>
          <w:szCs w:val="20"/>
        </w:rPr>
        <w:t xml:space="preserve">旅費　　　　　　　　</w:t>
      </w:r>
    </w:p>
    <w:p w14:paraId="31191977" w14:textId="1CFD5323" w:rsidR="004E322E" w:rsidRPr="00DE40C0" w:rsidRDefault="004E322E" w:rsidP="00DE40C0">
      <w:pPr>
        <w:pStyle w:val="af1"/>
        <w:snapToGrid w:val="0"/>
        <w:spacing w:line="0" w:lineRule="atLeast"/>
        <w:ind w:leftChars="0" w:left="933"/>
        <w:rPr>
          <w:sz w:val="20"/>
          <w:szCs w:val="20"/>
        </w:rPr>
      </w:pPr>
      <w:r w:rsidRPr="00DE40C0">
        <w:rPr>
          <w:rFonts w:hint="eastAsia"/>
          <w:sz w:val="20"/>
          <w:szCs w:val="20"/>
        </w:rPr>
        <w:t>プロジェクトの商品開発に関連する打ち合わせ、テスト販売などのマーケティングのための展示会参加等を目的とする国内出張に関する経費</w:t>
      </w:r>
    </w:p>
    <w:p w14:paraId="2AF2B4C9" w14:textId="77777777" w:rsidR="004E322E" w:rsidRPr="004E322E" w:rsidRDefault="004E322E" w:rsidP="00DE40C0">
      <w:pPr>
        <w:snapToGrid w:val="0"/>
        <w:spacing w:line="0" w:lineRule="atLeast"/>
        <w:ind w:leftChars="435" w:left="3071" w:hangingChars="1079" w:hanging="2158"/>
        <w:rPr>
          <w:sz w:val="20"/>
          <w:szCs w:val="20"/>
        </w:rPr>
      </w:pPr>
      <w:r w:rsidRPr="004E322E">
        <w:rPr>
          <w:rFonts w:hint="eastAsia"/>
          <w:sz w:val="20"/>
          <w:szCs w:val="20"/>
        </w:rPr>
        <w:t>【留意事項】</w:t>
      </w:r>
    </w:p>
    <w:p w14:paraId="0C836751" w14:textId="11011FE7" w:rsidR="004E322E" w:rsidRPr="00DE40C0" w:rsidRDefault="004E322E" w:rsidP="00DE40C0">
      <w:pPr>
        <w:pStyle w:val="af1"/>
        <w:numPr>
          <w:ilvl w:val="0"/>
          <w:numId w:val="29"/>
        </w:numPr>
        <w:snapToGrid w:val="0"/>
        <w:spacing w:line="0" w:lineRule="atLeast"/>
        <w:ind w:leftChars="0"/>
        <w:rPr>
          <w:sz w:val="20"/>
          <w:szCs w:val="20"/>
        </w:rPr>
      </w:pPr>
      <w:r w:rsidRPr="00DE40C0">
        <w:rPr>
          <w:rFonts w:hint="eastAsia"/>
          <w:sz w:val="20"/>
          <w:szCs w:val="20"/>
        </w:rPr>
        <w:t>旅費の対象となるのは、プロジェクト計画書の事業推進体制に記載されたメンバーのみで、必要性が確認できるもの。</w:t>
      </w:r>
    </w:p>
    <w:p w14:paraId="281F3697" w14:textId="77777777" w:rsidR="004E322E" w:rsidRPr="004E322E" w:rsidRDefault="004E322E" w:rsidP="004E322E">
      <w:pPr>
        <w:snapToGrid w:val="0"/>
        <w:spacing w:line="0" w:lineRule="atLeast"/>
        <w:ind w:leftChars="235" w:left="2651" w:hangingChars="1079" w:hanging="2158"/>
        <w:rPr>
          <w:sz w:val="20"/>
          <w:szCs w:val="20"/>
        </w:rPr>
      </w:pPr>
    </w:p>
    <w:p w14:paraId="507E001E" w14:textId="761C2A8E" w:rsidR="004E322E" w:rsidRPr="00DE40C0" w:rsidRDefault="004E322E" w:rsidP="00DE40C0">
      <w:pPr>
        <w:pStyle w:val="af1"/>
        <w:numPr>
          <w:ilvl w:val="0"/>
          <w:numId w:val="24"/>
        </w:numPr>
        <w:snapToGrid w:val="0"/>
        <w:spacing w:line="0" w:lineRule="atLeast"/>
        <w:ind w:leftChars="0"/>
        <w:rPr>
          <w:sz w:val="20"/>
          <w:szCs w:val="20"/>
        </w:rPr>
      </w:pPr>
      <w:r w:rsidRPr="00DE40C0">
        <w:rPr>
          <w:sz w:val="20"/>
          <w:szCs w:val="20"/>
        </w:rPr>
        <w:t xml:space="preserve">通信・運搬費　　　　</w:t>
      </w:r>
    </w:p>
    <w:p w14:paraId="0CD760C2" w14:textId="77777777" w:rsidR="004E322E" w:rsidRPr="004E322E" w:rsidRDefault="004E322E" w:rsidP="00DE40C0">
      <w:pPr>
        <w:snapToGrid w:val="0"/>
        <w:spacing w:line="0" w:lineRule="atLeast"/>
        <w:ind w:leftChars="435" w:left="3071" w:hangingChars="1079" w:hanging="2158"/>
        <w:rPr>
          <w:sz w:val="20"/>
          <w:szCs w:val="20"/>
        </w:rPr>
      </w:pPr>
      <w:r w:rsidRPr="004E322E">
        <w:rPr>
          <w:rFonts w:hint="eastAsia"/>
          <w:sz w:val="20"/>
          <w:szCs w:val="20"/>
        </w:rPr>
        <w:t>切手の購入、宅配料等の経費。</w:t>
      </w:r>
    </w:p>
    <w:p w14:paraId="3DA7AE7F" w14:textId="77777777" w:rsidR="004E322E" w:rsidRPr="004E322E" w:rsidRDefault="004E322E" w:rsidP="004E322E">
      <w:pPr>
        <w:snapToGrid w:val="0"/>
        <w:spacing w:line="0" w:lineRule="atLeast"/>
        <w:ind w:leftChars="235" w:left="2651" w:hangingChars="1079" w:hanging="2158"/>
        <w:rPr>
          <w:sz w:val="20"/>
          <w:szCs w:val="20"/>
        </w:rPr>
      </w:pPr>
    </w:p>
    <w:p w14:paraId="43B6BA5B" w14:textId="77777777" w:rsidR="00DE40C0" w:rsidRDefault="004E322E" w:rsidP="00DE40C0">
      <w:pPr>
        <w:pStyle w:val="af1"/>
        <w:numPr>
          <w:ilvl w:val="0"/>
          <w:numId w:val="24"/>
        </w:numPr>
        <w:snapToGrid w:val="0"/>
        <w:spacing w:line="0" w:lineRule="atLeast"/>
        <w:ind w:leftChars="0"/>
        <w:rPr>
          <w:sz w:val="20"/>
          <w:szCs w:val="20"/>
        </w:rPr>
      </w:pPr>
      <w:r w:rsidRPr="00DE40C0">
        <w:rPr>
          <w:sz w:val="20"/>
          <w:szCs w:val="20"/>
        </w:rPr>
        <w:t xml:space="preserve">外注費　　　　　　　</w:t>
      </w:r>
    </w:p>
    <w:p w14:paraId="3431D07B" w14:textId="54181797" w:rsidR="004E322E" w:rsidRPr="004E322E" w:rsidRDefault="004E322E" w:rsidP="00DE40C0">
      <w:pPr>
        <w:pStyle w:val="af1"/>
        <w:snapToGrid w:val="0"/>
        <w:spacing w:line="0" w:lineRule="atLeast"/>
        <w:ind w:leftChars="0" w:left="933"/>
        <w:rPr>
          <w:sz w:val="20"/>
          <w:szCs w:val="20"/>
        </w:rPr>
      </w:pPr>
      <w:r w:rsidRPr="00DE40C0">
        <w:rPr>
          <w:rFonts w:hint="eastAsia"/>
          <w:sz w:val="20"/>
          <w:szCs w:val="20"/>
        </w:rPr>
        <w:t>他の事業者に委託・外注するために必要な費用（検査・分析、パッケージ</w:t>
      </w:r>
      <w:r w:rsidRPr="004E322E">
        <w:rPr>
          <w:rFonts w:hint="eastAsia"/>
          <w:sz w:val="20"/>
          <w:szCs w:val="20"/>
        </w:rPr>
        <w:t>デザイン・型代等）</w:t>
      </w:r>
    </w:p>
    <w:p w14:paraId="608FAFBE" w14:textId="77777777" w:rsidR="00DE40C0" w:rsidRPr="004E322E" w:rsidRDefault="00DE40C0" w:rsidP="00A12495">
      <w:pPr>
        <w:snapToGrid w:val="0"/>
        <w:spacing w:line="0" w:lineRule="atLeast"/>
        <w:rPr>
          <w:sz w:val="20"/>
          <w:szCs w:val="20"/>
        </w:rPr>
      </w:pPr>
    </w:p>
    <w:p w14:paraId="051DAC20" w14:textId="77777777" w:rsidR="00DE40C0" w:rsidRDefault="004E322E" w:rsidP="00DE40C0">
      <w:pPr>
        <w:pStyle w:val="af1"/>
        <w:numPr>
          <w:ilvl w:val="0"/>
          <w:numId w:val="24"/>
        </w:numPr>
        <w:snapToGrid w:val="0"/>
        <w:spacing w:line="0" w:lineRule="atLeast"/>
        <w:ind w:leftChars="0"/>
        <w:rPr>
          <w:sz w:val="20"/>
          <w:szCs w:val="20"/>
        </w:rPr>
      </w:pPr>
      <w:r w:rsidRPr="00DE40C0">
        <w:rPr>
          <w:sz w:val="20"/>
          <w:szCs w:val="20"/>
        </w:rPr>
        <w:t xml:space="preserve">その他　　　　　　　</w:t>
      </w:r>
    </w:p>
    <w:p w14:paraId="3FB257D5" w14:textId="42C32C60" w:rsidR="004E322E" w:rsidRDefault="004E322E" w:rsidP="00DE40C0">
      <w:pPr>
        <w:pStyle w:val="af1"/>
        <w:snapToGrid w:val="0"/>
        <w:spacing w:line="0" w:lineRule="atLeast"/>
        <w:ind w:leftChars="0" w:left="933"/>
        <w:rPr>
          <w:sz w:val="20"/>
          <w:szCs w:val="20"/>
        </w:rPr>
      </w:pPr>
      <w:r w:rsidRPr="00DE40C0">
        <w:rPr>
          <w:rFonts w:hint="eastAsia"/>
          <w:sz w:val="20"/>
          <w:szCs w:val="20"/>
        </w:rPr>
        <w:t>パッケージに記載するロゴなどの知的財産権取得にかかる費用、テスト</w:t>
      </w:r>
      <w:r w:rsidRPr="004E322E">
        <w:rPr>
          <w:rFonts w:hint="eastAsia"/>
          <w:sz w:val="20"/>
          <w:szCs w:val="20"/>
        </w:rPr>
        <w:t>販売用ツール（ポップ、バナー、タペストリー等）の作成費用等</w:t>
      </w:r>
    </w:p>
    <w:p w14:paraId="38D8A9E2" w14:textId="77777777" w:rsidR="00EF462F" w:rsidRPr="00EF462F" w:rsidRDefault="00EF462F" w:rsidP="00DE40C0">
      <w:pPr>
        <w:pStyle w:val="af1"/>
        <w:snapToGrid w:val="0"/>
        <w:spacing w:line="0" w:lineRule="atLeast"/>
        <w:ind w:leftChars="0" w:left="933"/>
        <w:rPr>
          <w:sz w:val="20"/>
          <w:szCs w:val="20"/>
        </w:rPr>
      </w:pPr>
    </w:p>
    <w:p w14:paraId="1C22515B" w14:textId="77777777" w:rsidR="00DE40C0" w:rsidRDefault="004E322E" w:rsidP="00DE40C0">
      <w:pPr>
        <w:pStyle w:val="af1"/>
        <w:numPr>
          <w:ilvl w:val="0"/>
          <w:numId w:val="38"/>
        </w:numPr>
        <w:snapToGrid w:val="0"/>
        <w:spacing w:line="0" w:lineRule="atLeast"/>
        <w:ind w:leftChars="0"/>
        <w:rPr>
          <w:sz w:val="20"/>
          <w:szCs w:val="20"/>
        </w:rPr>
      </w:pPr>
      <w:r w:rsidRPr="00DE40C0">
        <w:rPr>
          <w:rFonts w:hint="eastAsia"/>
          <w:sz w:val="20"/>
          <w:szCs w:val="20"/>
        </w:rPr>
        <w:t>以下の経費は補助対象経費として計上不可。</w:t>
      </w:r>
    </w:p>
    <w:p w14:paraId="39C1EFE9" w14:textId="77777777" w:rsidR="00DE40C0" w:rsidRDefault="004E322E" w:rsidP="00DE40C0">
      <w:pPr>
        <w:pStyle w:val="af1"/>
        <w:numPr>
          <w:ilvl w:val="0"/>
          <w:numId w:val="39"/>
        </w:numPr>
        <w:snapToGrid w:val="0"/>
        <w:spacing w:line="0" w:lineRule="atLeast"/>
        <w:ind w:leftChars="0"/>
        <w:rPr>
          <w:sz w:val="20"/>
          <w:szCs w:val="20"/>
        </w:rPr>
      </w:pPr>
      <w:r w:rsidRPr="00DE40C0">
        <w:rPr>
          <w:sz w:val="20"/>
          <w:szCs w:val="20"/>
        </w:rPr>
        <w:t>事業実施期間（交付決定日～翌年2月末日）外の日付の契約書・見積書・発注書・納品書・請求書・領収書等に基づくもの。</w:t>
      </w:r>
    </w:p>
    <w:p w14:paraId="7803DF5A" w14:textId="77777777" w:rsidR="00DE40C0" w:rsidRDefault="004E322E" w:rsidP="00DE40C0">
      <w:pPr>
        <w:pStyle w:val="af1"/>
        <w:numPr>
          <w:ilvl w:val="0"/>
          <w:numId w:val="39"/>
        </w:numPr>
        <w:snapToGrid w:val="0"/>
        <w:spacing w:line="0" w:lineRule="atLeast"/>
        <w:ind w:leftChars="0"/>
        <w:rPr>
          <w:sz w:val="20"/>
          <w:szCs w:val="20"/>
        </w:rPr>
      </w:pPr>
      <w:r w:rsidRPr="00DE40C0">
        <w:rPr>
          <w:sz w:val="20"/>
          <w:szCs w:val="20"/>
        </w:rPr>
        <w:t>事業実施期間内に本格的な販売を開始した場合、事業実施期間は販売開始前日までとし、それ以降に要した経費は補助対象外となる。ただし、財団が特に認めた場合はこの限りではない。</w:t>
      </w:r>
    </w:p>
    <w:p w14:paraId="2FE9A00B" w14:textId="77777777" w:rsidR="00DE40C0" w:rsidRDefault="004E322E" w:rsidP="00DE40C0">
      <w:pPr>
        <w:pStyle w:val="af1"/>
        <w:numPr>
          <w:ilvl w:val="0"/>
          <w:numId w:val="39"/>
        </w:numPr>
        <w:snapToGrid w:val="0"/>
        <w:spacing w:line="0" w:lineRule="atLeast"/>
        <w:ind w:leftChars="0"/>
        <w:rPr>
          <w:sz w:val="20"/>
          <w:szCs w:val="20"/>
        </w:rPr>
      </w:pPr>
      <w:r w:rsidRPr="004E322E">
        <w:rPr>
          <w:sz w:val="20"/>
          <w:szCs w:val="20"/>
        </w:rPr>
        <w:t>証拠書類に宛名のないもの</w:t>
      </w:r>
    </w:p>
    <w:p w14:paraId="324164BB" w14:textId="77777777" w:rsidR="00DE40C0" w:rsidRDefault="004E322E" w:rsidP="00DE40C0">
      <w:pPr>
        <w:pStyle w:val="af1"/>
        <w:numPr>
          <w:ilvl w:val="0"/>
          <w:numId w:val="39"/>
        </w:numPr>
        <w:snapToGrid w:val="0"/>
        <w:spacing w:line="0" w:lineRule="atLeast"/>
        <w:ind w:leftChars="0"/>
        <w:rPr>
          <w:sz w:val="20"/>
          <w:szCs w:val="20"/>
        </w:rPr>
      </w:pPr>
      <w:r w:rsidRPr="004E322E">
        <w:rPr>
          <w:sz w:val="20"/>
          <w:szCs w:val="20"/>
        </w:rPr>
        <w:t>人件費、水道光熱費などのランニングコスト</w:t>
      </w:r>
    </w:p>
    <w:p w14:paraId="28486282" w14:textId="77777777" w:rsidR="00DE40C0" w:rsidRDefault="004E322E" w:rsidP="00DE40C0">
      <w:pPr>
        <w:pStyle w:val="af1"/>
        <w:numPr>
          <w:ilvl w:val="0"/>
          <w:numId w:val="39"/>
        </w:numPr>
        <w:snapToGrid w:val="0"/>
        <w:spacing w:line="0" w:lineRule="atLeast"/>
        <w:ind w:leftChars="0"/>
        <w:rPr>
          <w:sz w:val="20"/>
          <w:szCs w:val="20"/>
        </w:rPr>
      </w:pPr>
      <w:r w:rsidRPr="004E322E">
        <w:rPr>
          <w:sz w:val="20"/>
          <w:szCs w:val="20"/>
        </w:rPr>
        <w:t>事業内容に照らして当然備えているべき機器・備品等（机、椅子等の什器類、PC、事務機器等）</w:t>
      </w:r>
    </w:p>
    <w:p w14:paraId="607D5217" w14:textId="77777777" w:rsidR="00DE40C0" w:rsidRDefault="004E322E" w:rsidP="00DE40C0">
      <w:pPr>
        <w:pStyle w:val="af1"/>
        <w:numPr>
          <w:ilvl w:val="0"/>
          <w:numId w:val="39"/>
        </w:numPr>
        <w:snapToGrid w:val="0"/>
        <w:spacing w:line="0" w:lineRule="atLeast"/>
        <w:ind w:leftChars="0"/>
        <w:rPr>
          <w:sz w:val="20"/>
          <w:szCs w:val="20"/>
        </w:rPr>
      </w:pPr>
      <w:r w:rsidRPr="004E322E">
        <w:rPr>
          <w:sz w:val="20"/>
          <w:szCs w:val="20"/>
        </w:rPr>
        <w:t>プロジェクトの推進体制メンバー以外の出張旅費</w:t>
      </w:r>
    </w:p>
    <w:p w14:paraId="18BAD50A" w14:textId="77777777" w:rsidR="00DE40C0" w:rsidRDefault="004E322E" w:rsidP="00DE40C0">
      <w:pPr>
        <w:pStyle w:val="af1"/>
        <w:numPr>
          <w:ilvl w:val="0"/>
          <w:numId w:val="39"/>
        </w:numPr>
        <w:snapToGrid w:val="0"/>
        <w:spacing w:line="0" w:lineRule="atLeast"/>
        <w:ind w:leftChars="0"/>
        <w:rPr>
          <w:sz w:val="20"/>
          <w:szCs w:val="20"/>
        </w:rPr>
      </w:pPr>
      <w:r w:rsidRPr="004E322E">
        <w:rPr>
          <w:sz w:val="20"/>
          <w:szCs w:val="20"/>
        </w:rPr>
        <w:t>食費・接待費・交際費等飲食に関わる経費</w:t>
      </w:r>
    </w:p>
    <w:p w14:paraId="06E0FC9B" w14:textId="77777777" w:rsidR="00DE40C0" w:rsidRDefault="004E322E" w:rsidP="00DE40C0">
      <w:pPr>
        <w:pStyle w:val="af1"/>
        <w:numPr>
          <w:ilvl w:val="0"/>
          <w:numId w:val="39"/>
        </w:numPr>
        <w:snapToGrid w:val="0"/>
        <w:spacing w:line="0" w:lineRule="atLeast"/>
        <w:ind w:leftChars="0"/>
        <w:rPr>
          <w:sz w:val="20"/>
          <w:szCs w:val="20"/>
        </w:rPr>
      </w:pPr>
      <w:r w:rsidRPr="00DE40C0">
        <w:rPr>
          <w:sz w:val="20"/>
          <w:szCs w:val="20"/>
        </w:rPr>
        <w:t>土地・建物等の固定資産の購入に関わる経費</w:t>
      </w:r>
    </w:p>
    <w:p w14:paraId="0238A8DA" w14:textId="77777777" w:rsidR="00DE40C0" w:rsidRDefault="004E322E" w:rsidP="00DE40C0">
      <w:pPr>
        <w:pStyle w:val="af1"/>
        <w:numPr>
          <w:ilvl w:val="0"/>
          <w:numId w:val="39"/>
        </w:numPr>
        <w:snapToGrid w:val="0"/>
        <w:spacing w:line="0" w:lineRule="atLeast"/>
        <w:ind w:leftChars="0"/>
        <w:rPr>
          <w:sz w:val="20"/>
          <w:szCs w:val="20"/>
        </w:rPr>
      </w:pPr>
      <w:r w:rsidRPr="00DE40C0">
        <w:rPr>
          <w:sz w:val="20"/>
          <w:szCs w:val="20"/>
        </w:rPr>
        <w:t>銀行振込手数料</w:t>
      </w:r>
    </w:p>
    <w:p w14:paraId="02E639BA" w14:textId="77777777" w:rsidR="00DE40C0" w:rsidRDefault="004E322E" w:rsidP="00DE40C0">
      <w:pPr>
        <w:pStyle w:val="af1"/>
        <w:numPr>
          <w:ilvl w:val="0"/>
          <w:numId w:val="39"/>
        </w:numPr>
        <w:snapToGrid w:val="0"/>
        <w:spacing w:line="0" w:lineRule="atLeast"/>
        <w:ind w:leftChars="0"/>
        <w:rPr>
          <w:sz w:val="20"/>
          <w:szCs w:val="20"/>
        </w:rPr>
      </w:pPr>
      <w:r w:rsidRPr="00DE40C0">
        <w:rPr>
          <w:sz w:val="20"/>
          <w:szCs w:val="20"/>
        </w:rPr>
        <w:t>ECサイト構築費用</w:t>
      </w:r>
    </w:p>
    <w:p w14:paraId="540069F0" w14:textId="33A2AD7C" w:rsidR="00703D25" w:rsidRDefault="004E322E" w:rsidP="00DE40C0">
      <w:pPr>
        <w:pStyle w:val="af1"/>
        <w:numPr>
          <w:ilvl w:val="0"/>
          <w:numId w:val="39"/>
        </w:numPr>
        <w:snapToGrid w:val="0"/>
        <w:spacing w:line="0" w:lineRule="atLeast"/>
        <w:ind w:leftChars="0"/>
        <w:rPr>
          <w:sz w:val="20"/>
          <w:szCs w:val="20"/>
        </w:rPr>
      </w:pPr>
      <w:r w:rsidRPr="00DE40C0">
        <w:rPr>
          <w:sz w:val="20"/>
          <w:szCs w:val="20"/>
        </w:rPr>
        <w:t>その他事業に関係ない経費</w:t>
      </w:r>
    </w:p>
    <w:p w14:paraId="52EB4D34" w14:textId="77777777" w:rsidR="007D609B" w:rsidRPr="007D609B" w:rsidRDefault="007D609B" w:rsidP="007D609B">
      <w:pPr>
        <w:snapToGrid w:val="0"/>
        <w:spacing w:line="0" w:lineRule="atLeast"/>
        <w:rPr>
          <w:sz w:val="20"/>
          <w:szCs w:val="20"/>
        </w:rPr>
      </w:pPr>
    </w:p>
    <w:p w14:paraId="137EA1CC" w14:textId="71CBAC9C" w:rsidR="0010578D" w:rsidRPr="004521D5" w:rsidRDefault="0010578D" w:rsidP="004521D5">
      <w:pPr>
        <w:pStyle w:val="1"/>
        <w:numPr>
          <w:ilvl w:val="0"/>
          <w:numId w:val="4"/>
        </w:numPr>
        <w:rPr>
          <w:rFonts w:ascii="メイリオ" w:eastAsia="メイリオ" w:hAnsi="メイリオ"/>
          <w:b/>
          <w:bCs/>
          <w:sz w:val="21"/>
          <w:szCs w:val="21"/>
        </w:rPr>
      </w:pPr>
      <w:bookmarkStart w:id="11" w:name="_Toc223466641"/>
      <w:r w:rsidRPr="004521D5">
        <w:rPr>
          <w:rFonts w:ascii="メイリオ" w:eastAsia="メイリオ" w:hAnsi="メイリオ"/>
          <w:b/>
          <w:bCs/>
          <w:sz w:val="21"/>
          <w:szCs w:val="21"/>
        </w:rPr>
        <w:t>情報の取り扱い</w:t>
      </w:r>
      <w:bookmarkEnd w:id="11"/>
    </w:p>
    <w:p w14:paraId="7C11DCCF" w14:textId="7FD5AB93" w:rsidR="0010578D" w:rsidRPr="0010578D" w:rsidRDefault="0010578D" w:rsidP="002E5D24">
      <w:pPr>
        <w:snapToGrid w:val="0"/>
        <w:spacing w:line="0" w:lineRule="atLeast"/>
        <w:ind w:leftChars="135" w:left="283"/>
        <w:jc w:val="left"/>
        <w:rPr>
          <w:rFonts w:cs="ＭＳ Ｐゴシック"/>
          <w:kern w:val="0"/>
          <w:sz w:val="20"/>
          <w:szCs w:val="24"/>
        </w:rPr>
      </w:pPr>
      <w:r w:rsidRPr="0010578D">
        <w:rPr>
          <w:rFonts w:cs="ＭＳ Ｐゴシック"/>
          <w:kern w:val="0"/>
          <w:sz w:val="20"/>
          <w:szCs w:val="24"/>
        </w:rPr>
        <w:t>財団は、以下の公表・紹介を除き、本事業を通じて得た全ての情報について、財団内で厳格に取り扱う。</w:t>
      </w:r>
    </w:p>
    <w:p w14:paraId="1EDF9832" w14:textId="77777777" w:rsidR="002E5D24" w:rsidRDefault="00813FB4" w:rsidP="002E5D24">
      <w:pPr>
        <w:pStyle w:val="af1"/>
        <w:numPr>
          <w:ilvl w:val="0"/>
          <w:numId w:val="40"/>
        </w:numPr>
        <w:snapToGrid w:val="0"/>
        <w:spacing w:line="0" w:lineRule="atLeast"/>
        <w:ind w:leftChars="0"/>
        <w:jc w:val="left"/>
        <w:rPr>
          <w:rFonts w:cs="ＭＳ Ｐゴシック"/>
          <w:kern w:val="0"/>
          <w:sz w:val="20"/>
          <w:szCs w:val="24"/>
        </w:rPr>
      </w:pPr>
      <w:r w:rsidRPr="002E5D24">
        <w:rPr>
          <w:rFonts w:cs="ＭＳ Ｐゴシック"/>
          <w:kern w:val="0"/>
          <w:sz w:val="20"/>
          <w:szCs w:val="24"/>
        </w:rPr>
        <w:t>交付</w:t>
      </w:r>
      <w:r w:rsidR="0010578D" w:rsidRPr="002E5D24">
        <w:rPr>
          <w:rFonts w:cs="ＭＳ Ｐゴシック"/>
          <w:kern w:val="0"/>
          <w:sz w:val="20"/>
          <w:szCs w:val="24"/>
        </w:rPr>
        <w:t>決定時</w:t>
      </w:r>
    </w:p>
    <w:p w14:paraId="3C9DD861" w14:textId="6A85822B" w:rsidR="0010578D" w:rsidRDefault="00813FB4" w:rsidP="002E5D24">
      <w:pPr>
        <w:pStyle w:val="af1"/>
        <w:snapToGrid w:val="0"/>
        <w:spacing w:line="0" w:lineRule="atLeast"/>
        <w:ind w:leftChars="0" w:left="706"/>
        <w:jc w:val="left"/>
        <w:rPr>
          <w:rFonts w:cs="ＭＳ Ｐゴシック"/>
          <w:kern w:val="0"/>
          <w:sz w:val="20"/>
          <w:szCs w:val="24"/>
        </w:rPr>
      </w:pPr>
      <w:r w:rsidRPr="002E5D24">
        <w:rPr>
          <w:rFonts w:cs="ＭＳ Ｐゴシック"/>
          <w:kern w:val="0"/>
          <w:sz w:val="20"/>
          <w:szCs w:val="24"/>
        </w:rPr>
        <w:t>交付</w:t>
      </w:r>
      <w:r w:rsidR="002A277F" w:rsidRPr="002E5D24">
        <w:rPr>
          <w:rFonts w:cs="ＭＳ Ｐゴシック"/>
          <w:kern w:val="0"/>
          <w:sz w:val="20"/>
          <w:szCs w:val="24"/>
        </w:rPr>
        <w:t>決定時に、補助事業者名・プロジェクト件名を</w:t>
      </w:r>
      <w:r w:rsidR="0010578D" w:rsidRPr="002E5D24">
        <w:rPr>
          <w:rFonts w:cs="ＭＳ Ｐゴシック"/>
          <w:kern w:val="0"/>
          <w:sz w:val="20"/>
          <w:szCs w:val="24"/>
        </w:rPr>
        <w:t>財団ホームページ等で公表する。</w:t>
      </w:r>
    </w:p>
    <w:p w14:paraId="39EB4ED9" w14:textId="77777777" w:rsidR="00A12495" w:rsidRDefault="00A12495" w:rsidP="002E5D24">
      <w:pPr>
        <w:pStyle w:val="af1"/>
        <w:snapToGrid w:val="0"/>
        <w:spacing w:line="0" w:lineRule="atLeast"/>
        <w:ind w:leftChars="0" w:left="706"/>
        <w:jc w:val="left"/>
        <w:rPr>
          <w:rFonts w:cs="ＭＳ Ｐゴシック"/>
          <w:kern w:val="0"/>
          <w:sz w:val="20"/>
          <w:szCs w:val="24"/>
        </w:rPr>
      </w:pPr>
    </w:p>
    <w:p w14:paraId="19AA0AA5" w14:textId="77777777" w:rsidR="00A12495" w:rsidRDefault="00A12495" w:rsidP="002E5D24">
      <w:pPr>
        <w:pStyle w:val="af1"/>
        <w:snapToGrid w:val="0"/>
        <w:spacing w:line="0" w:lineRule="atLeast"/>
        <w:ind w:leftChars="0" w:left="706"/>
        <w:jc w:val="left"/>
        <w:rPr>
          <w:rFonts w:cs="ＭＳ Ｐゴシック"/>
          <w:kern w:val="0"/>
          <w:sz w:val="20"/>
          <w:szCs w:val="24"/>
        </w:rPr>
      </w:pPr>
    </w:p>
    <w:p w14:paraId="2BE40C40" w14:textId="77777777" w:rsidR="00A12495" w:rsidRPr="002E5D24" w:rsidRDefault="00A12495" w:rsidP="002E5D24">
      <w:pPr>
        <w:pStyle w:val="af1"/>
        <w:snapToGrid w:val="0"/>
        <w:spacing w:line="0" w:lineRule="atLeast"/>
        <w:ind w:leftChars="0" w:left="706"/>
        <w:jc w:val="left"/>
        <w:rPr>
          <w:rFonts w:cs="ＭＳ Ｐゴシック"/>
          <w:kern w:val="0"/>
          <w:sz w:val="20"/>
          <w:szCs w:val="24"/>
        </w:rPr>
      </w:pPr>
    </w:p>
    <w:p w14:paraId="3F8A2976" w14:textId="77777777" w:rsidR="002E5D24" w:rsidRDefault="0010578D" w:rsidP="002E5D24">
      <w:pPr>
        <w:pStyle w:val="af1"/>
        <w:numPr>
          <w:ilvl w:val="0"/>
          <w:numId w:val="40"/>
        </w:numPr>
        <w:snapToGrid w:val="0"/>
        <w:spacing w:beforeLines="50" w:before="180" w:line="0" w:lineRule="atLeast"/>
        <w:ind w:leftChars="0"/>
        <w:jc w:val="left"/>
        <w:rPr>
          <w:rFonts w:cs="ＭＳ Ｐゴシック"/>
          <w:kern w:val="0"/>
          <w:sz w:val="20"/>
          <w:szCs w:val="24"/>
        </w:rPr>
      </w:pPr>
      <w:r w:rsidRPr="002E5D24">
        <w:rPr>
          <w:rFonts w:cs="ＭＳ Ｐゴシック"/>
          <w:kern w:val="0"/>
          <w:sz w:val="20"/>
          <w:szCs w:val="24"/>
        </w:rPr>
        <w:t>本事業終了時</w:t>
      </w:r>
    </w:p>
    <w:p w14:paraId="4DC4F84F" w14:textId="72DA660E" w:rsidR="0010578D" w:rsidRPr="002E5D24" w:rsidRDefault="0010578D" w:rsidP="002E5D24">
      <w:pPr>
        <w:pStyle w:val="af1"/>
        <w:snapToGrid w:val="0"/>
        <w:spacing w:beforeLines="50" w:before="180" w:line="0" w:lineRule="atLeast"/>
        <w:ind w:leftChars="0" w:left="706"/>
        <w:jc w:val="left"/>
        <w:rPr>
          <w:rFonts w:cs="ＭＳ Ｐゴシック"/>
          <w:kern w:val="0"/>
          <w:sz w:val="20"/>
          <w:szCs w:val="24"/>
        </w:rPr>
      </w:pPr>
      <w:r w:rsidRPr="002E5D24">
        <w:rPr>
          <w:rFonts w:cs="ＭＳ Ｐゴシック"/>
          <w:kern w:val="0"/>
          <w:sz w:val="20"/>
          <w:szCs w:val="24"/>
        </w:rPr>
        <w:t>本事業終了</w:t>
      </w:r>
      <w:r w:rsidR="002A277F" w:rsidRPr="002E5D24">
        <w:rPr>
          <w:rFonts w:cs="ＭＳ Ｐゴシック"/>
          <w:kern w:val="0"/>
          <w:sz w:val="20"/>
          <w:szCs w:val="24"/>
        </w:rPr>
        <w:t>時に、補助事業者名・プロジェクト件名・商品名・事業推進体制等を</w:t>
      </w:r>
      <w:r w:rsidRPr="002E5D24">
        <w:rPr>
          <w:rFonts w:cs="ＭＳ Ｐゴシック"/>
          <w:kern w:val="0"/>
          <w:sz w:val="20"/>
          <w:szCs w:val="24"/>
        </w:rPr>
        <w:t>財団ホームページ等で公表する。</w:t>
      </w:r>
    </w:p>
    <w:p w14:paraId="255C32E7" w14:textId="77777777" w:rsidR="002E5D24" w:rsidRDefault="0010578D" w:rsidP="002E5D24">
      <w:pPr>
        <w:pStyle w:val="af1"/>
        <w:numPr>
          <w:ilvl w:val="0"/>
          <w:numId w:val="40"/>
        </w:numPr>
        <w:snapToGrid w:val="0"/>
        <w:spacing w:beforeLines="50" w:before="180" w:line="0" w:lineRule="atLeast"/>
        <w:ind w:leftChars="0"/>
        <w:jc w:val="left"/>
        <w:rPr>
          <w:rFonts w:cs="ＭＳ Ｐゴシック"/>
          <w:kern w:val="0"/>
          <w:sz w:val="20"/>
          <w:szCs w:val="24"/>
        </w:rPr>
      </w:pPr>
      <w:r w:rsidRPr="002E5D24">
        <w:rPr>
          <w:rFonts w:cs="ＭＳ Ｐゴシック"/>
          <w:kern w:val="0"/>
          <w:sz w:val="20"/>
          <w:szCs w:val="24"/>
        </w:rPr>
        <w:t>その他</w:t>
      </w:r>
    </w:p>
    <w:p w14:paraId="1DF59EF5" w14:textId="25861EE6" w:rsidR="0010578D" w:rsidRPr="002E5D24" w:rsidRDefault="00813FB4" w:rsidP="002E5D24">
      <w:pPr>
        <w:pStyle w:val="af1"/>
        <w:snapToGrid w:val="0"/>
        <w:spacing w:beforeLines="50" w:before="180" w:line="0" w:lineRule="atLeast"/>
        <w:ind w:leftChars="0" w:left="706"/>
        <w:jc w:val="left"/>
        <w:rPr>
          <w:rFonts w:cs="ＭＳ Ｐゴシック"/>
          <w:kern w:val="0"/>
          <w:sz w:val="20"/>
          <w:szCs w:val="24"/>
        </w:rPr>
      </w:pPr>
      <w:r w:rsidRPr="002E5D24">
        <w:rPr>
          <w:rFonts w:cs="ＭＳ Ｐゴシック"/>
          <w:kern w:val="0"/>
          <w:sz w:val="20"/>
          <w:szCs w:val="24"/>
        </w:rPr>
        <w:t>財団の支援紹介として、交付決定</w:t>
      </w:r>
      <w:r w:rsidR="002A277F" w:rsidRPr="002E5D24">
        <w:rPr>
          <w:rFonts w:cs="ＭＳ Ｐゴシック"/>
          <w:kern w:val="0"/>
          <w:sz w:val="20"/>
          <w:szCs w:val="24"/>
        </w:rPr>
        <w:t>プロジェクトへの支援内容の一部を財団</w:t>
      </w:r>
      <w:r w:rsidR="0010578D" w:rsidRPr="002E5D24">
        <w:rPr>
          <w:rFonts w:cs="ＭＳ Ｐゴシック"/>
          <w:kern w:val="0"/>
          <w:sz w:val="20"/>
          <w:szCs w:val="24"/>
        </w:rPr>
        <w:t>ホームページ等で紹介す</w:t>
      </w:r>
      <w:r w:rsidR="002A277F" w:rsidRPr="002E5D24">
        <w:rPr>
          <w:rFonts w:cs="ＭＳ Ｐゴシック"/>
          <w:kern w:val="0"/>
          <w:sz w:val="20"/>
          <w:szCs w:val="24"/>
        </w:rPr>
        <w:t>る</w:t>
      </w:r>
      <w:r w:rsidR="0010578D" w:rsidRPr="002E5D24">
        <w:rPr>
          <w:rFonts w:cs="ＭＳ Ｐゴシック"/>
          <w:kern w:val="0"/>
          <w:sz w:val="20"/>
          <w:szCs w:val="24"/>
        </w:rPr>
        <w:t>。</w:t>
      </w:r>
    </w:p>
    <w:p w14:paraId="72DFD8CB" w14:textId="77777777" w:rsidR="009A790B" w:rsidRPr="009A790B" w:rsidRDefault="009A790B" w:rsidP="009A790B">
      <w:pPr>
        <w:snapToGrid w:val="0"/>
        <w:spacing w:line="300" w:lineRule="exact"/>
        <w:rPr>
          <w:sz w:val="20"/>
          <w:szCs w:val="20"/>
        </w:rPr>
      </w:pPr>
    </w:p>
    <w:p w14:paraId="108CE201" w14:textId="2DA9DD66" w:rsidR="0010578D" w:rsidRPr="004521D5" w:rsidRDefault="0010578D" w:rsidP="004521D5">
      <w:pPr>
        <w:pStyle w:val="1"/>
        <w:numPr>
          <w:ilvl w:val="0"/>
          <w:numId w:val="4"/>
        </w:numPr>
        <w:rPr>
          <w:rFonts w:ascii="メイリオ" w:eastAsia="メイリオ" w:hAnsi="メイリオ"/>
          <w:b/>
          <w:bCs/>
          <w:sz w:val="21"/>
          <w:szCs w:val="21"/>
        </w:rPr>
      </w:pPr>
      <w:bookmarkStart w:id="12" w:name="_Toc223466642"/>
      <w:r w:rsidRPr="004521D5">
        <w:rPr>
          <w:rFonts w:ascii="メイリオ" w:eastAsia="メイリオ" w:hAnsi="メイリオ"/>
          <w:b/>
          <w:bCs/>
          <w:sz w:val="21"/>
          <w:szCs w:val="21"/>
        </w:rPr>
        <w:t>補助金交付決定の取り消し・返還</w:t>
      </w:r>
      <w:bookmarkEnd w:id="12"/>
    </w:p>
    <w:p w14:paraId="07C6F664" w14:textId="77777777" w:rsidR="0010578D" w:rsidRPr="0010578D" w:rsidRDefault="0010578D" w:rsidP="002E5D24">
      <w:pPr>
        <w:snapToGrid w:val="0"/>
        <w:spacing w:line="0" w:lineRule="atLeast"/>
        <w:ind w:leftChars="135" w:left="283"/>
        <w:rPr>
          <w:sz w:val="20"/>
          <w:szCs w:val="20"/>
        </w:rPr>
      </w:pPr>
      <w:r w:rsidRPr="0010578D">
        <w:rPr>
          <w:sz w:val="20"/>
          <w:szCs w:val="20"/>
        </w:rPr>
        <w:t>次のいずれかに該当するときは、補助金の交付決定を取り消すことや既に交付された補助金について返還を求めることがある。</w:t>
      </w:r>
    </w:p>
    <w:p w14:paraId="76E70C61" w14:textId="6B1BEF7D" w:rsidR="0010578D" w:rsidRPr="002E5D24" w:rsidRDefault="00813FB4" w:rsidP="002E5D24">
      <w:pPr>
        <w:pStyle w:val="af1"/>
        <w:numPr>
          <w:ilvl w:val="0"/>
          <w:numId w:val="44"/>
        </w:numPr>
        <w:snapToGrid w:val="0"/>
        <w:spacing w:line="0" w:lineRule="atLeast"/>
        <w:ind w:leftChars="0"/>
        <w:rPr>
          <w:sz w:val="20"/>
          <w:szCs w:val="20"/>
        </w:rPr>
      </w:pPr>
      <w:r w:rsidRPr="002E5D24">
        <w:rPr>
          <w:sz w:val="20"/>
          <w:szCs w:val="20"/>
        </w:rPr>
        <w:t>申請</w:t>
      </w:r>
      <w:r w:rsidR="0010578D" w:rsidRPr="002E5D24">
        <w:rPr>
          <w:sz w:val="20"/>
          <w:szCs w:val="20"/>
        </w:rPr>
        <w:t>時に付した条件や、</w:t>
      </w:r>
      <w:r w:rsidRPr="002E5D24">
        <w:rPr>
          <w:sz w:val="20"/>
          <w:szCs w:val="20"/>
        </w:rPr>
        <w:t>交付</w:t>
      </w:r>
      <w:r w:rsidR="0010578D" w:rsidRPr="002E5D24">
        <w:rPr>
          <w:sz w:val="20"/>
          <w:szCs w:val="20"/>
        </w:rPr>
        <w:t>決定時の内容、財団の指示やその他法令等に違反したとき。</w:t>
      </w:r>
    </w:p>
    <w:p w14:paraId="18D2CBF8" w14:textId="384863E8" w:rsidR="0010578D" w:rsidRPr="002E5D24" w:rsidRDefault="00813FB4" w:rsidP="002E5D24">
      <w:pPr>
        <w:pStyle w:val="af1"/>
        <w:numPr>
          <w:ilvl w:val="0"/>
          <w:numId w:val="44"/>
        </w:numPr>
        <w:snapToGrid w:val="0"/>
        <w:spacing w:line="0" w:lineRule="atLeast"/>
        <w:ind w:leftChars="0"/>
        <w:rPr>
          <w:sz w:val="20"/>
          <w:szCs w:val="20"/>
        </w:rPr>
      </w:pPr>
      <w:r w:rsidRPr="002E5D24">
        <w:rPr>
          <w:sz w:val="20"/>
          <w:szCs w:val="20"/>
        </w:rPr>
        <w:t>申請</w:t>
      </w:r>
      <w:r w:rsidR="0010578D" w:rsidRPr="002E5D24">
        <w:rPr>
          <w:sz w:val="20"/>
          <w:szCs w:val="20"/>
        </w:rPr>
        <w:t>内容に虚偽の記載があったとき。</w:t>
      </w:r>
    </w:p>
    <w:p w14:paraId="69E79DC4" w14:textId="77777777" w:rsidR="009A790B" w:rsidRPr="009A790B" w:rsidRDefault="009A790B" w:rsidP="009A790B">
      <w:pPr>
        <w:snapToGrid w:val="0"/>
        <w:spacing w:line="300" w:lineRule="exact"/>
        <w:rPr>
          <w:sz w:val="20"/>
          <w:szCs w:val="20"/>
        </w:rPr>
      </w:pPr>
    </w:p>
    <w:p w14:paraId="759C5CA4" w14:textId="689F6E4A" w:rsidR="0010578D" w:rsidRPr="004521D5" w:rsidRDefault="0010578D" w:rsidP="004521D5">
      <w:pPr>
        <w:pStyle w:val="1"/>
        <w:numPr>
          <w:ilvl w:val="0"/>
          <w:numId w:val="4"/>
        </w:numPr>
        <w:rPr>
          <w:rFonts w:ascii="メイリオ" w:eastAsia="メイリオ" w:hAnsi="メイリオ"/>
          <w:b/>
          <w:bCs/>
          <w:sz w:val="21"/>
          <w:szCs w:val="21"/>
        </w:rPr>
      </w:pPr>
      <w:bookmarkStart w:id="13" w:name="_Toc223466643"/>
      <w:r w:rsidRPr="004521D5">
        <w:rPr>
          <w:rFonts w:ascii="メイリオ" w:eastAsia="メイリオ" w:hAnsi="メイリオ"/>
          <w:b/>
          <w:bCs/>
          <w:sz w:val="21"/>
          <w:szCs w:val="21"/>
        </w:rPr>
        <w:t>その他</w:t>
      </w:r>
      <w:bookmarkEnd w:id="13"/>
    </w:p>
    <w:p w14:paraId="3A7F6F3B" w14:textId="77777777" w:rsidR="002E5D24" w:rsidRDefault="00727C71" w:rsidP="002E5D24">
      <w:pPr>
        <w:pStyle w:val="af1"/>
        <w:widowControl w:val="0"/>
        <w:numPr>
          <w:ilvl w:val="0"/>
          <w:numId w:val="47"/>
        </w:numPr>
        <w:snapToGrid w:val="0"/>
        <w:spacing w:line="0" w:lineRule="atLeast"/>
        <w:ind w:leftChars="0" w:left="726" w:hanging="442"/>
        <w:jc w:val="left"/>
        <w:rPr>
          <w:sz w:val="20"/>
          <w:szCs w:val="20"/>
        </w:rPr>
      </w:pPr>
      <w:r w:rsidRPr="002E5D24">
        <w:rPr>
          <w:sz w:val="20"/>
          <w:szCs w:val="20"/>
        </w:rPr>
        <w:t>本補助事業で行う事業について他の補助金との併用は認めない。</w:t>
      </w:r>
    </w:p>
    <w:p w14:paraId="031A321E" w14:textId="77777777" w:rsidR="002E5D24" w:rsidRDefault="0010578D" w:rsidP="002E5D24">
      <w:pPr>
        <w:pStyle w:val="af1"/>
        <w:widowControl w:val="0"/>
        <w:numPr>
          <w:ilvl w:val="0"/>
          <w:numId w:val="47"/>
        </w:numPr>
        <w:snapToGrid w:val="0"/>
        <w:spacing w:line="0" w:lineRule="atLeast"/>
        <w:ind w:leftChars="0" w:left="726" w:hanging="442"/>
        <w:jc w:val="left"/>
        <w:rPr>
          <w:sz w:val="20"/>
          <w:szCs w:val="20"/>
        </w:rPr>
      </w:pPr>
      <w:r w:rsidRPr="002E5D24">
        <w:rPr>
          <w:sz w:val="20"/>
          <w:szCs w:val="20"/>
        </w:rPr>
        <w:t>事業終了の翌年度から5年間、開発した商品の売上状況について報告を求める。</w:t>
      </w:r>
    </w:p>
    <w:p w14:paraId="0E17C334" w14:textId="5DA9A54C" w:rsidR="007D609B" w:rsidRDefault="002A277F" w:rsidP="007D609B">
      <w:pPr>
        <w:pStyle w:val="af1"/>
        <w:widowControl w:val="0"/>
        <w:numPr>
          <w:ilvl w:val="0"/>
          <w:numId w:val="47"/>
        </w:numPr>
        <w:snapToGrid w:val="0"/>
        <w:spacing w:line="0" w:lineRule="atLeast"/>
        <w:ind w:leftChars="0" w:left="726" w:hanging="442"/>
        <w:jc w:val="left"/>
        <w:rPr>
          <w:sz w:val="20"/>
          <w:szCs w:val="20"/>
        </w:rPr>
      </w:pPr>
      <w:r w:rsidRPr="002E5D24">
        <w:rPr>
          <w:sz w:val="20"/>
          <w:szCs w:val="20"/>
        </w:rPr>
        <w:t>本補助事業により行った事業の成果について財団が必要と認めるときは、補助事業者に発表を求めることができるものとする。</w:t>
      </w:r>
    </w:p>
    <w:p w14:paraId="719E90B2" w14:textId="77777777" w:rsidR="007D609B" w:rsidRPr="007D609B" w:rsidRDefault="007D609B" w:rsidP="007D609B">
      <w:pPr>
        <w:widowControl w:val="0"/>
        <w:snapToGrid w:val="0"/>
        <w:spacing w:line="0" w:lineRule="atLeast"/>
        <w:jc w:val="left"/>
        <w:rPr>
          <w:sz w:val="20"/>
          <w:szCs w:val="20"/>
        </w:rPr>
      </w:pPr>
    </w:p>
    <w:p w14:paraId="71044397" w14:textId="4756FDBA" w:rsidR="00F77910" w:rsidRPr="004521D5" w:rsidRDefault="00F77910" w:rsidP="004521D5">
      <w:pPr>
        <w:pStyle w:val="1"/>
        <w:numPr>
          <w:ilvl w:val="0"/>
          <w:numId w:val="4"/>
        </w:numPr>
        <w:rPr>
          <w:rFonts w:ascii="メイリオ" w:eastAsia="メイリオ" w:hAnsi="メイリオ"/>
          <w:b/>
          <w:bCs/>
          <w:sz w:val="21"/>
          <w:szCs w:val="21"/>
        </w:rPr>
      </w:pPr>
      <w:bookmarkStart w:id="14" w:name="_Toc223466644"/>
      <w:r w:rsidRPr="004521D5">
        <w:rPr>
          <w:rFonts w:ascii="メイリオ" w:eastAsia="メイリオ" w:hAnsi="メイリオ"/>
          <w:b/>
          <w:bCs/>
          <w:sz w:val="21"/>
          <w:szCs w:val="21"/>
        </w:rPr>
        <w:t>問合せ先</w:t>
      </w:r>
      <w:bookmarkEnd w:id="14"/>
    </w:p>
    <w:p w14:paraId="6139EFED" w14:textId="77777777" w:rsidR="002E5D24" w:rsidRDefault="00F77910" w:rsidP="002E5D24">
      <w:pPr>
        <w:widowControl w:val="0"/>
        <w:snapToGrid w:val="0"/>
        <w:spacing w:line="0" w:lineRule="atLeast"/>
        <w:ind w:leftChars="133" w:left="421" w:hangingChars="71" w:hanging="142"/>
        <w:jc w:val="left"/>
        <w:rPr>
          <w:sz w:val="20"/>
          <w:szCs w:val="20"/>
        </w:rPr>
      </w:pPr>
      <w:r>
        <w:rPr>
          <w:sz w:val="20"/>
          <w:szCs w:val="20"/>
        </w:rPr>
        <w:t>公益財団法人 北海道科学技術総合振興センター</w:t>
      </w:r>
      <w:r w:rsidR="00A41987">
        <w:rPr>
          <w:rFonts w:hint="eastAsia"/>
          <w:sz w:val="20"/>
          <w:szCs w:val="20"/>
        </w:rPr>
        <w:t>(</w:t>
      </w:r>
      <w:r w:rsidR="00A41987">
        <w:rPr>
          <w:sz w:val="20"/>
          <w:szCs w:val="20"/>
        </w:rPr>
        <w:t>ノーステック財団</w:t>
      </w:r>
      <w:r w:rsidR="00A41987">
        <w:rPr>
          <w:rFonts w:hint="eastAsia"/>
          <w:sz w:val="20"/>
          <w:szCs w:val="20"/>
        </w:rPr>
        <w:t>)</w:t>
      </w:r>
    </w:p>
    <w:p w14:paraId="4630D020" w14:textId="77777777" w:rsidR="002E5D24" w:rsidRDefault="00F77910" w:rsidP="002E5D24">
      <w:pPr>
        <w:widowControl w:val="0"/>
        <w:snapToGrid w:val="0"/>
        <w:spacing w:line="0" w:lineRule="atLeast"/>
        <w:ind w:leftChars="133" w:left="421" w:hangingChars="71" w:hanging="142"/>
        <w:jc w:val="left"/>
        <w:rPr>
          <w:sz w:val="20"/>
          <w:szCs w:val="20"/>
        </w:rPr>
      </w:pPr>
      <w:r>
        <w:rPr>
          <w:sz w:val="20"/>
          <w:szCs w:val="20"/>
        </w:rPr>
        <w:t>地域クラスター創造支援部</w:t>
      </w:r>
    </w:p>
    <w:p w14:paraId="710337C7" w14:textId="77777777" w:rsidR="002E5D24" w:rsidRDefault="00F77910" w:rsidP="002E5D24">
      <w:pPr>
        <w:widowControl w:val="0"/>
        <w:snapToGrid w:val="0"/>
        <w:spacing w:line="0" w:lineRule="atLeast"/>
        <w:ind w:leftChars="133" w:left="421" w:hangingChars="71" w:hanging="142"/>
        <w:jc w:val="left"/>
        <w:rPr>
          <w:sz w:val="20"/>
          <w:szCs w:val="20"/>
        </w:rPr>
      </w:pPr>
      <w:r>
        <w:rPr>
          <w:sz w:val="20"/>
          <w:szCs w:val="20"/>
        </w:rPr>
        <w:t>TEL 011-708-6526　FAX 011-708-6529</w:t>
      </w:r>
    </w:p>
    <w:p w14:paraId="5A139AB4" w14:textId="673ED877" w:rsidR="00F77910" w:rsidRPr="002E5D24" w:rsidRDefault="00F77910" w:rsidP="002E5D24">
      <w:pPr>
        <w:widowControl w:val="0"/>
        <w:snapToGrid w:val="0"/>
        <w:spacing w:line="0" w:lineRule="atLeast"/>
        <w:ind w:leftChars="133" w:left="421" w:hangingChars="71" w:hanging="142"/>
        <w:jc w:val="left"/>
        <w:rPr>
          <w:rStyle w:val="a9"/>
          <w:color w:val="auto"/>
          <w:sz w:val="20"/>
          <w:szCs w:val="20"/>
          <w:u w:val="none"/>
        </w:rPr>
      </w:pPr>
      <w:r>
        <w:rPr>
          <w:sz w:val="20"/>
          <w:szCs w:val="20"/>
        </w:rPr>
        <w:t xml:space="preserve">E-mail </w:t>
      </w:r>
      <w:hyperlink r:id="rId12" w:history="1">
        <w:r w:rsidRPr="0011063B">
          <w:rPr>
            <w:rStyle w:val="a9"/>
            <w:sz w:val="20"/>
            <w:szCs w:val="20"/>
          </w:rPr>
          <w:t>chiiki@noastec.jp</w:t>
        </w:r>
      </w:hyperlink>
    </w:p>
    <w:p w14:paraId="6D6C4F59" w14:textId="77777777" w:rsidR="00926473" w:rsidRDefault="00926473" w:rsidP="002E5D24">
      <w:pPr>
        <w:widowControl w:val="0"/>
        <w:snapToGrid w:val="0"/>
        <w:spacing w:line="0" w:lineRule="atLeast"/>
        <w:ind w:leftChars="-67" w:left="1" w:hangingChars="71" w:hanging="142"/>
        <w:jc w:val="left"/>
        <w:rPr>
          <w:sz w:val="20"/>
          <w:szCs w:val="20"/>
        </w:rPr>
      </w:pPr>
    </w:p>
    <w:p w14:paraId="7B43D529" w14:textId="77777777" w:rsidR="004579FC" w:rsidRDefault="004579FC" w:rsidP="002E5D24">
      <w:pPr>
        <w:widowControl w:val="0"/>
        <w:snapToGrid w:val="0"/>
        <w:spacing w:line="0" w:lineRule="atLeast"/>
        <w:ind w:leftChars="-67" w:left="1" w:hangingChars="71" w:hanging="142"/>
        <w:jc w:val="left"/>
        <w:rPr>
          <w:sz w:val="20"/>
          <w:szCs w:val="20"/>
        </w:rPr>
      </w:pPr>
    </w:p>
    <w:p w14:paraId="6F2CEF4F" w14:textId="0DCD8957" w:rsidR="00926473" w:rsidRDefault="00926473" w:rsidP="002E5D24">
      <w:pPr>
        <w:widowControl w:val="0"/>
        <w:snapToGrid w:val="0"/>
        <w:spacing w:line="0" w:lineRule="atLeast"/>
        <w:ind w:leftChars="-67" w:left="1" w:hangingChars="71" w:hanging="142"/>
        <w:jc w:val="left"/>
        <w:rPr>
          <w:sz w:val="20"/>
          <w:szCs w:val="20"/>
        </w:rPr>
      </w:pPr>
      <w:r>
        <w:rPr>
          <w:sz w:val="20"/>
          <w:szCs w:val="20"/>
        </w:rPr>
        <w:t>附則：本要領は、2024年3月25日に制定する。</w:t>
      </w:r>
    </w:p>
    <w:p w14:paraId="211A84EE" w14:textId="5BDE4515" w:rsidR="00926473" w:rsidRDefault="00926473" w:rsidP="002E5D24">
      <w:pPr>
        <w:widowControl w:val="0"/>
        <w:snapToGrid w:val="0"/>
        <w:spacing w:line="0" w:lineRule="atLeast"/>
        <w:ind w:leftChars="-67" w:left="1" w:hangingChars="71" w:hanging="142"/>
        <w:jc w:val="left"/>
        <w:rPr>
          <w:sz w:val="20"/>
          <w:szCs w:val="20"/>
        </w:rPr>
      </w:pPr>
      <w:r>
        <w:rPr>
          <w:sz w:val="20"/>
          <w:szCs w:val="20"/>
        </w:rPr>
        <w:t>附則：</w:t>
      </w:r>
      <w:r w:rsidR="002E5D24" w:rsidRPr="002E5D24">
        <w:rPr>
          <w:rFonts w:hint="eastAsia"/>
          <w:sz w:val="20"/>
          <w:szCs w:val="20"/>
        </w:rPr>
        <w:t>本要領の変更は、</w:t>
      </w:r>
      <w:r w:rsidR="002E5D24" w:rsidRPr="002E5D24">
        <w:rPr>
          <w:sz w:val="20"/>
          <w:szCs w:val="20"/>
        </w:rPr>
        <w:t>2026年3月23日より実施する。</w:t>
      </w:r>
    </w:p>
    <w:p w14:paraId="46305016" w14:textId="7A31E7DE" w:rsidR="00827AC8" w:rsidRPr="00B30391" w:rsidRDefault="00B30391" w:rsidP="002E5D24">
      <w:pPr>
        <w:widowControl w:val="0"/>
        <w:snapToGrid w:val="0"/>
        <w:spacing w:line="0" w:lineRule="atLeast"/>
        <w:jc w:val="right"/>
        <w:rPr>
          <w:sz w:val="20"/>
          <w:szCs w:val="20"/>
        </w:rPr>
      </w:pPr>
      <w:r w:rsidRPr="00B30391">
        <w:rPr>
          <w:sz w:val="20"/>
          <w:szCs w:val="20"/>
        </w:rPr>
        <w:t>以上</w:t>
      </w:r>
    </w:p>
    <w:sectPr w:rsidR="00827AC8" w:rsidRPr="00B30391" w:rsidSect="001F4EB6">
      <w:footerReference w:type="default" r:id="rId13"/>
      <w:pgSz w:w="11906" w:h="16838" w:code="9"/>
      <w:pgMar w:top="851" w:right="992" w:bottom="426" w:left="1276"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0198" w14:textId="77777777" w:rsidR="001074D8" w:rsidRDefault="001074D8" w:rsidP="00E37D62">
      <w:r>
        <w:separator/>
      </w:r>
    </w:p>
  </w:endnote>
  <w:endnote w:type="continuationSeparator" w:id="0">
    <w:p w14:paraId="57D131E0" w14:textId="77777777" w:rsidR="001074D8" w:rsidRDefault="001074D8" w:rsidP="00E3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例">
    <w:altName w:val="游ゴシック"/>
    <w:panose1 w:val="00000000000000000000"/>
    <w:charset w:val="80"/>
    <w:family w:val="roman"/>
    <w:notTrueType/>
    <w:pitch w:val="default"/>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811128"/>
      <w:docPartObj>
        <w:docPartGallery w:val="Page Numbers (Bottom of Page)"/>
        <w:docPartUnique/>
      </w:docPartObj>
    </w:sdtPr>
    <w:sdtEndPr/>
    <w:sdtContent>
      <w:p w14:paraId="1036D0A0" w14:textId="4CC682B8" w:rsidR="00E37D62" w:rsidRDefault="00E37D62">
        <w:pPr>
          <w:pStyle w:val="ac"/>
          <w:jc w:val="center"/>
        </w:pPr>
        <w:r>
          <w:fldChar w:fldCharType="begin"/>
        </w:r>
        <w:r>
          <w:instrText>PAGE   \* MERGEFORMAT</w:instrText>
        </w:r>
        <w:r>
          <w:fldChar w:fldCharType="separate"/>
        </w:r>
        <w:r w:rsidR="00727C71" w:rsidRPr="00727C71">
          <w:rPr>
            <w:noProof/>
            <w:lang w:val="ja-JP"/>
          </w:rPr>
          <w:t>2</w:t>
        </w:r>
        <w:r>
          <w:fldChar w:fldCharType="end"/>
        </w:r>
      </w:p>
    </w:sdtContent>
  </w:sdt>
  <w:p w14:paraId="5F13CA54" w14:textId="77777777" w:rsidR="00E37D62" w:rsidRDefault="00E37D6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4356" w14:textId="77777777" w:rsidR="001074D8" w:rsidRDefault="001074D8" w:rsidP="00E37D62">
      <w:r>
        <w:separator/>
      </w:r>
    </w:p>
  </w:footnote>
  <w:footnote w:type="continuationSeparator" w:id="0">
    <w:p w14:paraId="673A9692" w14:textId="77777777" w:rsidR="001074D8" w:rsidRDefault="001074D8" w:rsidP="00E3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62D"/>
    <w:multiLevelType w:val="hybridMultilevel"/>
    <w:tmpl w:val="2A52FF34"/>
    <w:lvl w:ilvl="0" w:tplc="0C649E7C">
      <w:start w:val="1"/>
      <w:numFmt w:val="decimal"/>
      <w:lvlText w:val="(%1)"/>
      <w:lvlJc w:val="left"/>
      <w:pPr>
        <w:ind w:left="640" w:hanging="440"/>
      </w:pPr>
      <w:rPr>
        <w:rFonts w:hint="eastAsia"/>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035E6133"/>
    <w:multiLevelType w:val="hybridMultilevel"/>
    <w:tmpl w:val="41F8186C"/>
    <w:lvl w:ilvl="0" w:tplc="0C649E7C">
      <w:start w:val="1"/>
      <w:numFmt w:val="decimal"/>
      <w:lvlText w:val="(%1)"/>
      <w:lvlJc w:val="left"/>
      <w:pPr>
        <w:ind w:left="933" w:hanging="440"/>
      </w:pPr>
      <w:rPr>
        <w:rFonts w:hint="eastAsia"/>
      </w:rPr>
    </w:lvl>
    <w:lvl w:ilvl="1" w:tplc="04090017" w:tentative="1">
      <w:start w:val="1"/>
      <w:numFmt w:val="aiueoFullWidth"/>
      <w:lvlText w:val="(%2)"/>
      <w:lvlJc w:val="left"/>
      <w:pPr>
        <w:ind w:left="1373" w:hanging="440"/>
      </w:pPr>
    </w:lvl>
    <w:lvl w:ilvl="2" w:tplc="04090011" w:tentative="1">
      <w:start w:val="1"/>
      <w:numFmt w:val="decimalEnclosedCircle"/>
      <w:lvlText w:val="%3"/>
      <w:lvlJc w:val="left"/>
      <w:pPr>
        <w:ind w:left="1813" w:hanging="440"/>
      </w:pPr>
    </w:lvl>
    <w:lvl w:ilvl="3" w:tplc="0409000F" w:tentative="1">
      <w:start w:val="1"/>
      <w:numFmt w:val="decimal"/>
      <w:lvlText w:val="%4."/>
      <w:lvlJc w:val="left"/>
      <w:pPr>
        <w:ind w:left="2253" w:hanging="440"/>
      </w:pPr>
    </w:lvl>
    <w:lvl w:ilvl="4" w:tplc="04090017" w:tentative="1">
      <w:start w:val="1"/>
      <w:numFmt w:val="aiueoFullWidth"/>
      <w:lvlText w:val="(%5)"/>
      <w:lvlJc w:val="left"/>
      <w:pPr>
        <w:ind w:left="2693" w:hanging="440"/>
      </w:pPr>
    </w:lvl>
    <w:lvl w:ilvl="5" w:tplc="04090011" w:tentative="1">
      <w:start w:val="1"/>
      <w:numFmt w:val="decimalEnclosedCircle"/>
      <w:lvlText w:val="%6"/>
      <w:lvlJc w:val="left"/>
      <w:pPr>
        <w:ind w:left="3133" w:hanging="440"/>
      </w:pPr>
    </w:lvl>
    <w:lvl w:ilvl="6" w:tplc="0409000F" w:tentative="1">
      <w:start w:val="1"/>
      <w:numFmt w:val="decimal"/>
      <w:lvlText w:val="%7."/>
      <w:lvlJc w:val="left"/>
      <w:pPr>
        <w:ind w:left="3573" w:hanging="440"/>
      </w:pPr>
    </w:lvl>
    <w:lvl w:ilvl="7" w:tplc="04090017" w:tentative="1">
      <w:start w:val="1"/>
      <w:numFmt w:val="aiueoFullWidth"/>
      <w:lvlText w:val="(%8)"/>
      <w:lvlJc w:val="left"/>
      <w:pPr>
        <w:ind w:left="4013" w:hanging="440"/>
      </w:pPr>
    </w:lvl>
    <w:lvl w:ilvl="8" w:tplc="04090011" w:tentative="1">
      <w:start w:val="1"/>
      <w:numFmt w:val="decimalEnclosedCircle"/>
      <w:lvlText w:val="%9"/>
      <w:lvlJc w:val="left"/>
      <w:pPr>
        <w:ind w:left="4453" w:hanging="440"/>
      </w:pPr>
    </w:lvl>
  </w:abstractNum>
  <w:abstractNum w:abstractNumId="2" w15:restartNumberingAfterBreak="0">
    <w:nsid w:val="07E3386F"/>
    <w:multiLevelType w:val="hybridMultilevel"/>
    <w:tmpl w:val="6D8CF160"/>
    <w:lvl w:ilvl="0" w:tplc="0C649E7C">
      <w:start w:val="1"/>
      <w:numFmt w:val="decimal"/>
      <w:lvlText w:val="(%1)"/>
      <w:lvlJc w:val="left"/>
      <w:pPr>
        <w:ind w:left="933" w:hanging="440"/>
      </w:pPr>
      <w:rPr>
        <w:rFonts w:hint="eastAsia"/>
      </w:rPr>
    </w:lvl>
    <w:lvl w:ilvl="1" w:tplc="04090017" w:tentative="1">
      <w:start w:val="1"/>
      <w:numFmt w:val="aiueoFullWidth"/>
      <w:lvlText w:val="(%2)"/>
      <w:lvlJc w:val="left"/>
      <w:pPr>
        <w:ind w:left="1373" w:hanging="440"/>
      </w:pPr>
    </w:lvl>
    <w:lvl w:ilvl="2" w:tplc="04090011" w:tentative="1">
      <w:start w:val="1"/>
      <w:numFmt w:val="decimalEnclosedCircle"/>
      <w:lvlText w:val="%3"/>
      <w:lvlJc w:val="left"/>
      <w:pPr>
        <w:ind w:left="1813" w:hanging="440"/>
      </w:pPr>
    </w:lvl>
    <w:lvl w:ilvl="3" w:tplc="0409000F" w:tentative="1">
      <w:start w:val="1"/>
      <w:numFmt w:val="decimal"/>
      <w:lvlText w:val="%4."/>
      <w:lvlJc w:val="left"/>
      <w:pPr>
        <w:ind w:left="2253" w:hanging="440"/>
      </w:pPr>
    </w:lvl>
    <w:lvl w:ilvl="4" w:tplc="04090017" w:tentative="1">
      <w:start w:val="1"/>
      <w:numFmt w:val="aiueoFullWidth"/>
      <w:lvlText w:val="(%5)"/>
      <w:lvlJc w:val="left"/>
      <w:pPr>
        <w:ind w:left="2693" w:hanging="440"/>
      </w:pPr>
    </w:lvl>
    <w:lvl w:ilvl="5" w:tplc="04090011" w:tentative="1">
      <w:start w:val="1"/>
      <w:numFmt w:val="decimalEnclosedCircle"/>
      <w:lvlText w:val="%6"/>
      <w:lvlJc w:val="left"/>
      <w:pPr>
        <w:ind w:left="3133" w:hanging="440"/>
      </w:pPr>
    </w:lvl>
    <w:lvl w:ilvl="6" w:tplc="0409000F" w:tentative="1">
      <w:start w:val="1"/>
      <w:numFmt w:val="decimal"/>
      <w:lvlText w:val="%7."/>
      <w:lvlJc w:val="left"/>
      <w:pPr>
        <w:ind w:left="3573" w:hanging="440"/>
      </w:pPr>
    </w:lvl>
    <w:lvl w:ilvl="7" w:tplc="04090017" w:tentative="1">
      <w:start w:val="1"/>
      <w:numFmt w:val="aiueoFullWidth"/>
      <w:lvlText w:val="(%8)"/>
      <w:lvlJc w:val="left"/>
      <w:pPr>
        <w:ind w:left="4013" w:hanging="440"/>
      </w:pPr>
    </w:lvl>
    <w:lvl w:ilvl="8" w:tplc="04090011" w:tentative="1">
      <w:start w:val="1"/>
      <w:numFmt w:val="decimalEnclosedCircle"/>
      <w:lvlText w:val="%9"/>
      <w:lvlJc w:val="left"/>
      <w:pPr>
        <w:ind w:left="4453" w:hanging="440"/>
      </w:pPr>
    </w:lvl>
  </w:abstractNum>
  <w:abstractNum w:abstractNumId="3" w15:restartNumberingAfterBreak="0">
    <w:nsid w:val="09DC79C3"/>
    <w:multiLevelType w:val="hybridMultilevel"/>
    <w:tmpl w:val="ED9C313C"/>
    <w:lvl w:ilvl="0" w:tplc="BFF82AD0">
      <w:start w:val="3"/>
      <w:numFmt w:val="bullet"/>
      <w:lvlText w:val="・"/>
      <w:lvlJc w:val="left"/>
      <w:pPr>
        <w:ind w:left="2266" w:hanging="440"/>
      </w:pPr>
      <w:rPr>
        <w:rFonts w:ascii="例" w:eastAsia="例" w:hAnsi="メイリオ" w:cstheme="minorBidi" w:hint="eastAsia"/>
      </w:rPr>
    </w:lvl>
    <w:lvl w:ilvl="1" w:tplc="0409000B" w:tentative="1">
      <w:start w:val="1"/>
      <w:numFmt w:val="bullet"/>
      <w:lvlText w:val=""/>
      <w:lvlJc w:val="left"/>
      <w:pPr>
        <w:ind w:left="1793" w:hanging="440"/>
      </w:pPr>
      <w:rPr>
        <w:rFonts w:ascii="Wingdings" w:hAnsi="Wingdings" w:hint="default"/>
      </w:rPr>
    </w:lvl>
    <w:lvl w:ilvl="2" w:tplc="0409000D" w:tentative="1">
      <w:start w:val="1"/>
      <w:numFmt w:val="bullet"/>
      <w:lvlText w:val=""/>
      <w:lvlJc w:val="left"/>
      <w:pPr>
        <w:ind w:left="2233" w:hanging="440"/>
      </w:pPr>
      <w:rPr>
        <w:rFonts w:ascii="Wingdings" w:hAnsi="Wingdings" w:hint="default"/>
      </w:rPr>
    </w:lvl>
    <w:lvl w:ilvl="3" w:tplc="04090001" w:tentative="1">
      <w:start w:val="1"/>
      <w:numFmt w:val="bullet"/>
      <w:lvlText w:val=""/>
      <w:lvlJc w:val="left"/>
      <w:pPr>
        <w:ind w:left="2673" w:hanging="440"/>
      </w:pPr>
      <w:rPr>
        <w:rFonts w:ascii="Wingdings" w:hAnsi="Wingdings" w:hint="default"/>
      </w:rPr>
    </w:lvl>
    <w:lvl w:ilvl="4" w:tplc="0409000B" w:tentative="1">
      <w:start w:val="1"/>
      <w:numFmt w:val="bullet"/>
      <w:lvlText w:val=""/>
      <w:lvlJc w:val="left"/>
      <w:pPr>
        <w:ind w:left="3113" w:hanging="440"/>
      </w:pPr>
      <w:rPr>
        <w:rFonts w:ascii="Wingdings" w:hAnsi="Wingdings" w:hint="default"/>
      </w:rPr>
    </w:lvl>
    <w:lvl w:ilvl="5" w:tplc="0409000D" w:tentative="1">
      <w:start w:val="1"/>
      <w:numFmt w:val="bullet"/>
      <w:lvlText w:val=""/>
      <w:lvlJc w:val="left"/>
      <w:pPr>
        <w:ind w:left="3553" w:hanging="440"/>
      </w:pPr>
      <w:rPr>
        <w:rFonts w:ascii="Wingdings" w:hAnsi="Wingdings" w:hint="default"/>
      </w:rPr>
    </w:lvl>
    <w:lvl w:ilvl="6" w:tplc="04090001" w:tentative="1">
      <w:start w:val="1"/>
      <w:numFmt w:val="bullet"/>
      <w:lvlText w:val=""/>
      <w:lvlJc w:val="left"/>
      <w:pPr>
        <w:ind w:left="3993" w:hanging="440"/>
      </w:pPr>
      <w:rPr>
        <w:rFonts w:ascii="Wingdings" w:hAnsi="Wingdings" w:hint="default"/>
      </w:rPr>
    </w:lvl>
    <w:lvl w:ilvl="7" w:tplc="0409000B" w:tentative="1">
      <w:start w:val="1"/>
      <w:numFmt w:val="bullet"/>
      <w:lvlText w:val=""/>
      <w:lvlJc w:val="left"/>
      <w:pPr>
        <w:ind w:left="4433" w:hanging="440"/>
      </w:pPr>
      <w:rPr>
        <w:rFonts w:ascii="Wingdings" w:hAnsi="Wingdings" w:hint="default"/>
      </w:rPr>
    </w:lvl>
    <w:lvl w:ilvl="8" w:tplc="0409000D" w:tentative="1">
      <w:start w:val="1"/>
      <w:numFmt w:val="bullet"/>
      <w:lvlText w:val=""/>
      <w:lvlJc w:val="left"/>
      <w:pPr>
        <w:ind w:left="4873" w:hanging="440"/>
      </w:pPr>
      <w:rPr>
        <w:rFonts w:ascii="Wingdings" w:hAnsi="Wingdings" w:hint="default"/>
      </w:rPr>
    </w:lvl>
  </w:abstractNum>
  <w:abstractNum w:abstractNumId="4" w15:restartNumberingAfterBreak="0">
    <w:nsid w:val="0A9C2538"/>
    <w:multiLevelType w:val="hybridMultilevel"/>
    <w:tmpl w:val="07F0FF06"/>
    <w:lvl w:ilvl="0" w:tplc="0C649E7C">
      <w:start w:val="1"/>
      <w:numFmt w:val="decimal"/>
      <w:lvlText w:val="(%1)"/>
      <w:lvlJc w:val="left"/>
      <w:pPr>
        <w:ind w:left="720" w:hanging="440"/>
      </w:pPr>
      <w:rPr>
        <w:rFonts w:hint="eastAsia"/>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5" w15:restartNumberingAfterBreak="0">
    <w:nsid w:val="0D354AB4"/>
    <w:multiLevelType w:val="hybridMultilevel"/>
    <w:tmpl w:val="2BB654AC"/>
    <w:lvl w:ilvl="0" w:tplc="0C649E7C">
      <w:start w:val="1"/>
      <w:numFmt w:val="decimal"/>
      <w:lvlText w:val="(%1)"/>
      <w:lvlJc w:val="left"/>
      <w:pPr>
        <w:ind w:left="723" w:hanging="440"/>
      </w:pPr>
      <w:rPr>
        <w:rFonts w:hint="eastAsia"/>
      </w:rPr>
    </w:lvl>
    <w:lvl w:ilvl="1" w:tplc="04090017">
      <w:start w:val="1"/>
      <w:numFmt w:val="aiueoFullWidth"/>
      <w:lvlText w:val="(%2)"/>
      <w:lvlJc w:val="left"/>
      <w:pPr>
        <w:ind w:left="1163" w:hanging="440"/>
      </w:pPr>
    </w:lvl>
    <w:lvl w:ilvl="2" w:tplc="0409001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6" w15:restartNumberingAfterBreak="0">
    <w:nsid w:val="0F032A03"/>
    <w:multiLevelType w:val="hybridMultilevel"/>
    <w:tmpl w:val="E84C3A3A"/>
    <w:lvl w:ilvl="0" w:tplc="0C649E7C">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10286FBF"/>
    <w:multiLevelType w:val="hybridMultilevel"/>
    <w:tmpl w:val="86FCDC36"/>
    <w:lvl w:ilvl="0" w:tplc="5C64F846">
      <w:start w:val="3"/>
      <w:numFmt w:val="bullet"/>
      <w:lvlText w:val="・"/>
      <w:lvlJc w:val="left"/>
      <w:pPr>
        <w:ind w:left="2266" w:hanging="440"/>
      </w:pPr>
      <w:rPr>
        <w:rFonts w:ascii="メイリオ" w:eastAsia="メイリオ" w:hAnsi="メイリオ" w:cstheme="minorBidi" w:hint="eastAsia"/>
      </w:rPr>
    </w:lvl>
    <w:lvl w:ilvl="1" w:tplc="0409000B" w:tentative="1">
      <w:start w:val="1"/>
      <w:numFmt w:val="bullet"/>
      <w:lvlText w:val=""/>
      <w:lvlJc w:val="left"/>
      <w:pPr>
        <w:ind w:left="1793" w:hanging="440"/>
      </w:pPr>
      <w:rPr>
        <w:rFonts w:ascii="Wingdings" w:hAnsi="Wingdings" w:hint="default"/>
      </w:rPr>
    </w:lvl>
    <w:lvl w:ilvl="2" w:tplc="0409000D" w:tentative="1">
      <w:start w:val="1"/>
      <w:numFmt w:val="bullet"/>
      <w:lvlText w:val=""/>
      <w:lvlJc w:val="left"/>
      <w:pPr>
        <w:ind w:left="2233" w:hanging="440"/>
      </w:pPr>
      <w:rPr>
        <w:rFonts w:ascii="Wingdings" w:hAnsi="Wingdings" w:hint="default"/>
      </w:rPr>
    </w:lvl>
    <w:lvl w:ilvl="3" w:tplc="04090001" w:tentative="1">
      <w:start w:val="1"/>
      <w:numFmt w:val="bullet"/>
      <w:lvlText w:val=""/>
      <w:lvlJc w:val="left"/>
      <w:pPr>
        <w:ind w:left="2673" w:hanging="440"/>
      </w:pPr>
      <w:rPr>
        <w:rFonts w:ascii="Wingdings" w:hAnsi="Wingdings" w:hint="default"/>
      </w:rPr>
    </w:lvl>
    <w:lvl w:ilvl="4" w:tplc="0409000B" w:tentative="1">
      <w:start w:val="1"/>
      <w:numFmt w:val="bullet"/>
      <w:lvlText w:val=""/>
      <w:lvlJc w:val="left"/>
      <w:pPr>
        <w:ind w:left="3113" w:hanging="440"/>
      </w:pPr>
      <w:rPr>
        <w:rFonts w:ascii="Wingdings" w:hAnsi="Wingdings" w:hint="default"/>
      </w:rPr>
    </w:lvl>
    <w:lvl w:ilvl="5" w:tplc="0409000D" w:tentative="1">
      <w:start w:val="1"/>
      <w:numFmt w:val="bullet"/>
      <w:lvlText w:val=""/>
      <w:lvlJc w:val="left"/>
      <w:pPr>
        <w:ind w:left="3553" w:hanging="440"/>
      </w:pPr>
      <w:rPr>
        <w:rFonts w:ascii="Wingdings" w:hAnsi="Wingdings" w:hint="default"/>
      </w:rPr>
    </w:lvl>
    <w:lvl w:ilvl="6" w:tplc="04090001" w:tentative="1">
      <w:start w:val="1"/>
      <w:numFmt w:val="bullet"/>
      <w:lvlText w:val=""/>
      <w:lvlJc w:val="left"/>
      <w:pPr>
        <w:ind w:left="3993" w:hanging="440"/>
      </w:pPr>
      <w:rPr>
        <w:rFonts w:ascii="Wingdings" w:hAnsi="Wingdings" w:hint="default"/>
      </w:rPr>
    </w:lvl>
    <w:lvl w:ilvl="7" w:tplc="0409000B" w:tentative="1">
      <w:start w:val="1"/>
      <w:numFmt w:val="bullet"/>
      <w:lvlText w:val=""/>
      <w:lvlJc w:val="left"/>
      <w:pPr>
        <w:ind w:left="4433" w:hanging="440"/>
      </w:pPr>
      <w:rPr>
        <w:rFonts w:ascii="Wingdings" w:hAnsi="Wingdings" w:hint="default"/>
      </w:rPr>
    </w:lvl>
    <w:lvl w:ilvl="8" w:tplc="0409000D" w:tentative="1">
      <w:start w:val="1"/>
      <w:numFmt w:val="bullet"/>
      <w:lvlText w:val=""/>
      <w:lvlJc w:val="left"/>
      <w:pPr>
        <w:ind w:left="4873" w:hanging="440"/>
      </w:pPr>
      <w:rPr>
        <w:rFonts w:ascii="Wingdings" w:hAnsi="Wingdings" w:hint="default"/>
      </w:rPr>
    </w:lvl>
  </w:abstractNum>
  <w:abstractNum w:abstractNumId="8" w15:restartNumberingAfterBreak="0">
    <w:nsid w:val="11AC1B46"/>
    <w:multiLevelType w:val="hybridMultilevel"/>
    <w:tmpl w:val="0B7AA622"/>
    <w:lvl w:ilvl="0" w:tplc="473C25FE">
      <w:start w:val="1"/>
      <w:numFmt w:val="bullet"/>
      <w:lvlText w:val="※"/>
      <w:lvlJc w:val="left"/>
      <w:pPr>
        <w:ind w:left="1461" w:hanging="440"/>
      </w:pPr>
      <w:rPr>
        <w:rFonts w:ascii="メイリオ" w:eastAsia="メイリオ" w:hAnsi="メイリオ" w:hint="eastAsia"/>
      </w:rPr>
    </w:lvl>
    <w:lvl w:ilvl="1" w:tplc="0409000B" w:tentative="1">
      <w:start w:val="1"/>
      <w:numFmt w:val="bullet"/>
      <w:lvlText w:val=""/>
      <w:lvlJc w:val="left"/>
      <w:pPr>
        <w:ind w:left="1901" w:hanging="440"/>
      </w:pPr>
      <w:rPr>
        <w:rFonts w:ascii="Wingdings" w:hAnsi="Wingdings" w:hint="default"/>
      </w:rPr>
    </w:lvl>
    <w:lvl w:ilvl="2" w:tplc="0409000D" w:tentative="1">
      <w:start w:val="1"/>
      <w:numFmt w:val="bullet"/>
      <w:lvlText w:val=""/>
      <w:lvlJc w:val="left"/>
      <w:pPr>
        <w:ind w:left="2341" w:hanging="440"/>
      </w:pPr>
      <w:rPr>
        <w:rFonts w:ascii="Wingdings" w:hAnsi="Wingdings" w:hint="default"/>
      </w:rPr>
    </w:lvl>
    <w:lvl w:ilvl="3" w:tplc="04090001" w:tentative="1">
      <w:start w:val="1"/>
      <w:numFmt w:val="bullet"/>
      <w:lvlText w:val=""/>
      <w:lvlJc w:val="left"/>
      <w:pPr>
        <w:ind w:left="2781" w:hanging="440"/>
      </w:pPr>
      <w:rPr>
        <w:rFonts w:ascii="Wingdings" w:hAnsi="Wingdings" w:hint="default"/>
      </w:rPr>
    </w:lvl>
    <w:lvl w:ilvl="4" w:tplc="0409000B" w:tentative="1">
      <w:start w:val="1"/>
      <w:numFmt w:val="bullet"/>
      <w:lvlText w:val=""/>
      <w:lvlJc w:val="left"/>
      <w:pPr>
        <w:ind w:left="3221" w:hanging="440"/>
      </w:pPr>
      <w:rPr>
        <w:rFonts w:ascii="Wingdings" w:hAnsi="Wingdings" w:hint="default"/>
      </w:rPr>
    </w:lvl>
    <w:lvl w:ilvl="5" w:tplc="0409000D" w:tentative="1">
      <w:start w:val="1"/>
      <w:numFmt w:val="bullet"/>
      <w:lvlText w:val=""/>
      <w:lvlJc w:val="left"/>
      <w:pPr>
        <w:ind w:left="3661" w:hanging="440"/>
      </w:pPr>
      <w:rPr>
        <w:rFonts w:ascii="Wingdings" w:hAnsi="Wingdings" w:hint="default"/>
      </w:rPr>
    </w:lvl>
    <w:lvl w:ilvl="6" w:tplc="04090001" w:tentative="1">
      <w:start w:val="1"/>
      <w:numFmt w:val="bullet"/>
      <w:lvlText w:val=""/>
      <w:lvlJc w:val="left"/>
      <w:pPr>
        <w:ind w:left="4101" w:hanging="440"/>
      </w:pPr>
      <w:rPr>
        <w:rFonts w:ascii="Wingdings" w:hAnsi="Wingdings" w:hint="default"/>
      </w:rPr>
    </w:lvl>
    <w:lvl w:ilvl="7" w:tplc="0409000B" w:tentative="1">
      <w:start w:val="1"/>
      <w:numFmt w:val="bullet"/>
      <w:lvlText w:val=""/>
      <w:lvlJc w:val="left"/>
      <w:pPr>
        <w:ind w:left="4541" w:hanging="440"/>
      </w:pPr>
      <w:rPr>
        <w:rFonts w:ascii="Wingdings" w:hAnsi="Wingdings" w:hint="default"/>
      </w:rPr>
    </w:lvl>
    <w:lvl w:ilvl="8" w:tplc="0409000D" w:tentative="1">
      <w:start w:val="1"/>
      <w:numFmt w:val="bullet"/>
      <w:lvlText w:val=""/>
      <w:lvlJc w:val="left"/>
      <w:pPr>
        <w:ind w:left="4981" w:hanging="440"/>
      </w:pPr>
      <w:rPr>
        <w:rFonts w:ascii="Wingdings" w:hAnsi="Wingdings" w:hint="default"/>
      </w:rPr>
    </w:lvl>
  </w:abstractNum>
  <w:abstractNum w:abstractNumId="9" w15:restartNumberingAfterBreak="0">
    <w:nsid w:val="168050EF"/>
    <w:multiLevelType w:val="hybridMultilevel"/>
    <w:tmpl w:val="0CC4005A"/>
    <w:lvl w:ilvl="0" w:tplc="0C649E7C">
      <w:start w:val="1"/>
      <w:numFmt w:val="decimal"/>
      <w:lvlText w:val="(%1)"/>
      <w:lvlJc w:val="left"/>
      <w:pPr>
        <w:ind w:left="706" w:hanging="440"/>
      </w:pPr>
      <w:rPr>
        <w:rFonts w:hint="eastAsia"/>
      </w:rPr>
    </w:lvl>
    <w:lvl w:ilvl="1" w:tplc="04090017" w:tentative="1">
      <w:start w:val="1"/>
      <w:numFmt w:val="aiueoFullWidth"/>
      <w:lvlText w:val="(%2)"/>
      <w:lvlJc w:val="left"/>
      <w:pPr>
        <w:ind w:left="1146" w:hanging="440"/>
      </w:pPr>
    </w:lvl>
    <w:lvl w:ilvl="2" w:tplc="04090011" w:tentative="1">
      <w:start w:val="1"/>
      <w:numFmt w:val="decimalEnclosedCircle"/>
      <w:lvlText w:val="%3"/>
      <w:lvlJc w:val="left"/>
      <w:pPr>
        <w:ind w:left="1586" w:hanging="440"/>
      </w:pPr>
    </w:lvl>
    <w:lvl w:ilvl="3" w:tplc="0409000F" w:tentative="1">
      <w:start w:val="1"/>
      <w:numFmt w:val="decimal"/>
      <w:lvlText w:val="%4."/>
      <w:lvlJc w:val="left"/>
      <w:pPr>
        <w:ind w:left="2026" w:hanging="440"/>
      </w:pPr>
    </w:lvl>
    <w:lvl w:ilvl="4" w:tplc="04090017" w:tentative="1">
      <w:start w:val="1"/>
      <w:numFmt w:val="aiueoFullWidth"/>
      <w:lvlText w:val="(%5)"/>
      <w:lvlJc w:val="left"/>
      <w:pPr>
        <w:ind w:left="2466" w:hanging="440"/>
      </w:pPr>
    </w:lvl>
    <w:lvl w:ilvl="5" w:tplc="04090011" w:tentative="1">
      <w:start w:val="1"/>
      <w:numFmt w:val="decimalEnclosedCircle"/>
      <w:lvlText w:val="%6"/>
      <w:lvlJc w:val="left"/>
      <w:pPr>
        <w:ind w:left="2906" w:hanging="440"/>
      </w:pPr>
    </w:lvl>
    <w:lvl w:ilvl="6" w:tplc="0409000F" w:tentative="1">
      <w:start w:val="1"/>
      <w:numFmt w:val="decimal"/>
      <w:lvlText w:val="%7."/>
      <w:lvlJc w:val="left"/>
      <w:pPr>
        <w:ind w:left="3346" w:hanging="440"/>
      </w:pPr>
    </w:lvl>
    <w:lvl w:ilvl="7" w:tplc="04090017" w:tentative="1">
      <w:start w:val="1"/>
      <w:numFmt w:val="aiueoFullWidth"/>
      <w:lvlText w:val="(%8)"/>
      <w:lvlJc w:val="left"/>
      <w:pPr>
        <w:ind w:left="3786" w:hanging="440"/>
      </w:pPr>
    </w:lvl>
    <w:lvl w:ilvl="8" w:tplc="04090011" w:tentative="1">
      <w:start w:val="1"/>
      <w:numFmt w:val="decimalEnclosedCircle"/>
      <w:lvlText w:val="%9"/>
      <w:lvlJc w:val="left"/>
      <w:pPr>
        <w:ind w:left="4226" w:hanging="440"/>
      </w:pPr>
    </w:lvl>
  </w:abstractNum>
  <w:abstractNum w:abstractNumId="10" w15:restartNumberingAfterBreak="0">
    <w:nsid w:val="1A98645E"/>
    <w:multiLevelType w:val="hybridMultilevel"/>
    <w:tmpl w:val="A0DA6992"/>
    <w:lvl w:ilvl="0" w:tplc="EFDEBBB4">
      <w:start w:val="1"/>
      <w:numFmt w:val="decimal"/>
      <w:lvlText w:val="%1."/>
      <w:lvlJc w:val="left"/>
      <w:pPr>
        <w:ind w:left="360" w:hanging="360"/>
      </w:pPr>
      <w:rPr>
        <w:rFonts w:hint="default"/>
      </w:rPr>
    </w:lvl>
    <w:lvl w:ilvl="1" w:tplc="0C649E7C">
      <w:start w:val="1"/>
      <w:numFmt w:val="decimal"/>
      <w:lvlText w:val="(%2)"/>
      <w:lvlJc w:val="left"/>
      <w:pPr>
        <w:ind w:left="800" w:hanging="360"/>
      </w:pPr>
      <w:rPr>
        <w:rFonts w:hint="eastAsia"/>
      </w:rPr>
    </w:lvl>
    <w:lvl w:ilvl="2" w:tplc="5C64F846">
      <w:start w:val="3"/>
      <w:numFmt w:val="bullet"/>
      <w:lvlText w:val="・"/>
      <w:lvlJc w:val="left"/>
      <w:pPr>
        <w:ind w:left="1240" w:hanging="360"/>
      </w:pPr>
      <w:rPr>
        <w:rFonts w:ascii="メイリオ" w:eastAsia="メイリオ" w:hAnsi="メイリオ" w:cstheme="minorBidi" w:hint="eastAsia"/>
      </w:rPr>
    </w:lvl>
    <w:lvl w:ilvl="3" w:tplc="04090001">
      <w:start w:val="1"/>
      <w:numFmt w:val="bullet"/>
      <w:lvlText w:val=""/>
      <w:lvlJc w:val="left"/>
      <w:pPr>
        <w:ind w:left="1760" w:hanging="440"/>
      </w:pPr>
      <w:rPr>
        <w:rFonts w:ascii="Wingdings" w:hAnsi="Wingding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E031235"/>
    <w:multiLevelType w:val="hybridMultilevel"/>
    <w:tmpl w:val="7E620E76"/>
    <w:lvl w:ilvl="0" w:tplc="04090011">
      <w:start w:val="1"/>
      <w:numFmt w:val="decimalEnclosedCircle"/>
      <w:lvlText w:val="%1"/>
      <w:lvlJc w:val="left"/>
      <w:pPr>
        <w:ind w:left="1257" w:hanging="440"/>
      </w:pPr>
    </w:lvl>
    <w:lvl w:ilvl="1" w:tplc="04090017">
      <w:start w:val="1"/>
      <w:numFmt w:val="aiueoFullWidth"/>
      <w:lvlText w:val="(%2)"/>
      <w:lvlJc w:val="left"/>
      <w:pPr>
        <w:ind w:left="1697" w:hanging="440"/>
      </w:pPr>
    </w:lvl>
    <w:lvl w:ilvl="2" w:tplc="04090011">
      <w:start w:val="1"/>
      <w:numFmt w:val="decimalEnclosedCircle"/>
      <w:lvlText w:val="%3"/>
      <w:lvlJc w:val="left"/>
      <w:pPr>
        <w:ind w:left="2137" w:hanging="440"/>
      </w:pPr>
    </w:lvl>
    <w:lvl w:ilvl="3" w:tplc="0409000F" w:tentative="1">
      <w:start w:val="1"/>
      <w:numFmt w:val="decimal"/>
      <w:lvlText w:val="%4."/>
      <w:lvlJc w:val="left"/>
      <w:pPr>
        <w:ind w:left="2577" w:hanging="440"/>
      </w:pPr>
    </w:lvl>
    <w:lvl w:ilvl="4" w:tplc="04090017" w:tentative="1">
      <w:start w:val="1"/>
      <w:numFmt w:val="aiueoFullWidth"/>
      <w:lvlText w:val="(%5)"/>
      <w:lvlJc w:val="left"/>
      <w:pPr>
        <w:ind w:left="3017" w:hanging="440"/>
      </w:pPr>
    </w:lvl>
    <w:lvl w:ilvl="5" w:tplc="04090011" w:tentative="1">
      <w:start w:val="1"/>
      <w:numFmt w:val="decimalEnclosedCircle"/>
      <w:lvlText w:val="%6"/>
      <w:lvlJc w:val="left"/>
      <w:pPr>
        <w:ind w:left="3457" w:hanging="440"/>
      </w:pPr>
    </w:lvl>
    <w:lvl w:ilvl="6" w:tplc="0409000F" w:tentative="1">
      <w:start w:val="1"/>
      <w:numFmt w:val="decimal"/>
      <w:lvlText w:val="%7."/>
      <w:lvlJc w:val="left"/>
      <w:pPr>
        <w:ind w:left="3897" w:hanging="440"/>
      </w:pPr>
    </w:lvl>
    <w:lvl w:ilvl="7" w:tplc="04090017" w:tentative="1">
      <w:start w:val="1"/>
      <w:numFmt w:val="aiueoFullWidth"/>
      <w:lvlText w:val="(%8)"/>
      <w:lvlJc w:val="left"/>
      <w:pPr>
        <w:ind w:left="4337" w:hanging="440"/>
      </w:pPr>
    </w:lvl>
    <w:lvl w:ilvl="8" w:tplc="04090011" w:tentative="1">
      <w:start w:val="1"/>
      <w:numFmt w:val="decimalEnclosedCircle"/>
      <w:lvlText w:val="%9"/>
      <w:lvlJc w:val="left"/>
      <w:pPr>
        <w:ind w:left="4777" w:hanging="440"/>
      </w:pPr>
    </w:lvl>
  </w:abstractNum>
  <w:abstractNum w:abstractNumId="12" w15:restartNumberingAfterBreak="0">
    <w:nsid w:val="1EF60D9E"/>
    <w:multiLevelType w:val="hybridMultilevel"/>
    <w:tmpl w:val="46767102"/>
    <w:lvl w:ilvl="0" w:tplc="BFF82AD0">
      <w:start w:val="3"/>
      <w:numFmt w:val="bullet"/>
      <w:lvlText w:val="・"/>
      <w:lvlJc w:val="left"/>
      <w:pPr>
        <w:ind w:left="1353" w:hanging="440"/>
      </w:pPr>
      <w:rPr>
        <w:rFonts w:ascii="例" w:eastAsia="例"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0273676"/>
    <w:multiLevelType w:val="hybridMultilevel"/>
    <w:tmpl w:val="83CCA642"/>
    <w:lvl w:ilvl="0" w:tplc="EFDEBB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441529"/>
    <w:multiLevelType w:val="hybridMultilevel"/>
    <w:tmpl w:val="006CAD8A"/>
    <w:lvl w:ilvl="0" w:tplc="04090011">
      <w:start w:val="1"/>
      <w:numFmt w:val="decimalEnclosedCircle"/>
      <w:lvlText w:val="%1"/>
      <w:lvlJc w:val="left"/>
      <w:pPr>
        <w:ind w:left="1373" w:hanging="440"/>
      </w:pPr>
    </w:lvl>
    <w:lvl w:ilvl="1" w:tplc="04090017">
      <w:start w:val="1"/>
      <w:numFmt w:val="aiueoFullWidth"/>
      <w:lvlText w:val="(%2)"/>
      <w:lvlJc w:val="left"/>
      <w:pPr>
        <w:ind w:left="1813" w:hanging="440"/>
      </w:pPr>
    </w:lvl>
    <w:lvl w:ilvl="2" w:tplc="04090011">
      <w:start w:val="1"/>
      <w:numFmt w:val="decimalEnclosedCircle"/>
      <w:lvlText w:val="%3"/>
      <w:lvlJc w:val="left"/>
      <w:pPr>
        <w:ind w:left="2253" w:hanging="440"/>
      </w:pPr>
    </w:lvl>
    <w:lvl w:ilvl="3" w:tplc="0409000F" w:tentative="1">
      <w:start w:val="1"/>
      <w:numFmt w:val="decimal"/>
      <w:lvlText w:val="%4."/>
      <w:lvlJc w:val="left"/>
      <w:pPr>
        <w:ind w:left="2693" w:hanging="440"/>
      </w:pPr>
    </w:lvl>
    <w:lvl w:ilvl="4" w:tplc="04090017" w:tentative="1">
      <w:start w:val="1"/>
      <w:numFmt w:val="aiueoFullWidth"/>
      <w:lvlText w:val="(%5)"/>
      <w:lvlJc w:val="left"/>
      <w:pPr>
        <w:ind w:left="3133" w:hanging="440"/>
      </w:pPr>
    </w:lvl>
    <w:lvl w:ilvl="5" w:tplc="04090011" w:tentative="1">
      <w:start w:val="1"/>
      <w:numFmt w:val="decimalEnclosedCircle"/>
      <w:lvlText w:val="%6"/>
      <w:lvlJc w:val="left"/>
      <w:pPr>
        <w:ind w:left="3573" w:hanging="440"/>
      </w:pPr>
    </w:lvl>
    <w:lvl w:ilvl="6" w:tplc="0409000F" w:tentative="1">
      <w:start w:val="1"/>
      <w:numFmt w:val="decimal"/>
      <w:lvlText w:val="%7."/>
      <w:lvlJc w:val="left"/>
      <w:pPr>
        <w:ind w:left="4013" w:hanging="440"/>
      </w:pPr>
    </w:lvl>
    <w:lvl w:ilvl="7" w:tplc="04090017" w:tentative="1">
      <w:start w:val="1"/>
      <w:numFmt w:val="aiueoFullWidth"/>
      <w:lvlText w:val="(%8)"/>
      <w:lvlJc w:val="left"/>
      <w:pPr>
        <w:ind w:left="4453" w:hanging="440"/>
      </w:pPr>
    </w:lvl>
    <w:lvl w:ilvl="8" w:tplc="04090011" w:tentative="1">
      <w:start w:val="1"/>
      <w:numFmt w:val="decimalEnclosedCircle"/>
      <w:lvlText w:val="%9"/>
      <w:lvlJc w:val="left"/>
      <w:pPr>
        <w:ind w:left="4893" w:hanging="440"/>
      </w:pPr>
    </w:lvl>
  </w:abstractNum>
  <w:abstractNum w:abstractNumId="15" w15:restartNumberingAfterBreak="0">
    <w:nsid w:val="274B23D1"/>
    <w:multiLevelType w:val="hybridMultilevel"/>
    <w:tmpl w:val="82B0019E"/>
    <w:lvl w:ilvl="0" w:tplc="473C25FE">
      <w:start w:val="1"/>
      <w:numFmt w:val="bullet"/>
      <w:lvlText w:val="※"/>
      <w:lvlJc w:val="left"/>
      <w:pPr>
        <w:ind w:left="1257"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94D3317"/>
    <w:multiLevelType w:val="hybridMultilevel"/>
    <w:tmpl w:val="16B47E0C"/>
    <w:lvl w:ilvl="0" w:tplc="FD90050C">
      <w:start w:val="1"/>
      <w:numFmt w:val="decimal"/>
      <w:lvlText w:val="（%1）"/>
      <w:lvlJc w:val="left"/>
      <w:pPr>
        <w:ind w:left="986" w:hanging="720"/>
      </w:pPr>
      <w:rPr>
        <w:rFonts w:hint="eastAsia"/>
      </w:rPr>
    </w:lvl>
    <w:lvl w:ilvl="1" w:tplc="04090017" w:tentative="1">
      <w:start w:val="1"/>
      <w:numFmt w:val="aiueoFullWidth"/>
      <w:lvlText w:val="(%2)"/>
      <w:lvlJc w:val="left"/>
      <w:pPr>
        <w:ind w:left="1146" w:hanging="440"/>
      </w:pPr>
    </w:lvl>
    <w:lvl w:ilvl="2" w:tplc="04090011" w:tentative="1">
      <w:start w:val="1"/>
      <w:numFmt w:val="decimalEnclosedCircle"/>
      <w:lvlText w:val="%3"/>
      <w:lvlJc w:val="left"/>
      <w:pPr>
        <w:ind w:left="1586" w:hanging="440"/>
      </w:pPr>
    </w:lvl>
    <w:lvl w:ilvl="3" w:tplc="0409000F" w:tentative="1">
      <w:start w:val="1"/>
      <w:numFmt w:val="decimal"/>
      <w:lvlText w:val="%4."/>
      <w:lvlJc w:val="left"/>
      <w:pPr>
        <w:ind w:left="2026" w:hanging="440"/>
      </w:pPr>
    </w:lvl>
    <w:lvl w:ilvl="4" w:tplc="04090017" w:tentative="1">
      <w:start w:val="1"/>
      <w:numFmt w:val="aiueoFullWidth"/>
      <w:lvlText w:val="(%5)"/>
      <w:lvlJc w:val="left"/>
      <w:pPr>
        <w:ind w:left="2466" w:hanging="440"/>
      </w:pPr>
    </w:lvl>
    <w:lvl w:ilvl="5" w:tplc="04090011" w:tentative="1">
      <w:start w:val="1"/>
      <w:numFmt w:val="decimalEnclosedCircle"/>
      <w:lvlText w:val="%6"/>
      <w:lvlJc w:val="left"/>
      <w:pPr>
        <w:ind w:left="2906" w:hanging="440"/>
      </w:pPr>
    </w:lvl>
    <w:lvl w:ilvl="6" w:tplc="0409000F" w:tentative="1">
      <w:start w:val="1"/>
      <w:numFmt w:val="decimal"/>
      <w:lvlText w:val="%7."/>
      <w:lvlJc w:val="left"/>
      <w:pPr>
        <w:ind w:left="3346" w:hanging="440"/>
      </w:pPr>
    </w:lvl>
    <w:lvl w:ilvl="7" w:tplc="04090017" w:tentative="1">
      <w:start w:val="1"/>
      <w:numFmt w:val="aiueoFullWidth"/>
      <w:lvlText w:val="(%8)"/>
      <w:lvlJc w:val="left"/>
      <w:pPr>
        <w:ind w:left="3786" w:hanging="440"/>
      </w:pPr>
    </w:lvl>
    <w:lvl w:ilvl="8" w:tplc="04090011" w:tentative="1">
      <w:start w:val="1"/>
      <w:numFmt w:val="decimalEnclosedCircle"/>
      <w:lvlText w:val="%9"/>
      <w:lvlJc w:val="left"/>
      <w:pPr>
        <w:ind w:left="4226" w:hanging="440"/>
      </w:pPr>
    </w:lvl>
  </w:abstractNum>
  <w:abstractNum w:abstractNumId="17" w15:restartNumberingAfterBreak="0">
    <w:nsid w:val="2A942D78"/>
    <w:multiLevelType w:val="hybridMultilevel"/>
    <w:tmpl w:val="2C6CA07C"/>
    <w:lvl w:ilvl="0" w:tplc="0C649E7C">
      <w:start w:val="1"/>
      <w:numFmt w:val="decimal"/>
      <w:lvlText w:val="(%1)"/>
      <w:lvlJc w:val="left"/>
      <w:pPr>
        <w:ind w:left="723" w:hanging="440"/>
      </w:pPr>
      <w:rPr>
        <w:rFonts w:hint="eastAsia"/>
      </w:rPr>
    </w:lvl>
    <w:lvl w:ilvl="1" w:tplc="04090017">
      <w:start w:val="1"/>
      <w:numFmt w:val="aiueoFullWidth"/>
      <w:lvlText w:val="(%2)"/>
      <w:lvlJc w:val="left"/>
      <w:pPr>
        <w:ind w:left="1163" w:hanging="440"/>
      </w:pPr>
    </w:lvl>
    <w:lvl w:ilvl="2" w:tplc="0409001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8" w15:restartNumberingAfterBreak="0">
    <w:nsid w:val="2AC27DE3"/>
    <w:multiLevelType w:val="hybridMultilevel"/>
    <w:tmpl w:val="70BC3502"/>
    <w:lvl w:ilvl="0" w:tplc="473C25FE">
      <w:start w:val="1"/>
      <w:numFmt w:val="bullet"/>
      <w:lvlText w:val="※"/>
      <w:lvlJc w:val="left"/>
      <w:pPr>
        <w:ind w:left="1244" w:hanging="440"/>
      </w:pPr>
      <w:rPr>
        <w:rFonts w:ascii="メイリオ" w:eastAsia="メイリオ" w:hAnsi="メイリオ" w:hint="eastAsia"/>
      </w:rPr>
    </w:lvl>
    <w:lvl w:ilvl="1" w:tplc="0409000B" w:tentative="1">
      <w:start w:val="1"/>
      <w:numFmt w:val="bullet"/>
      <w:lvlText w:val=""/>
      <w:lvlJc w:val="left"/>
      <w:pPr>
        <w:ind w:left="1684" w:hanging="440"/>
      </w:pPr>
      <w:rPr>
        <w:rFonts w:ascii="Wingdings" w:hAnsi="Wingdings" w:hint="default"/>
      </w:rPr>
    </w:lvl>
    <w:lvl w:ilvl="2" w:tplc="0409000D" w:tentative="1">
      <w:start w:val="1"/>
      <w:numFmt w:val="bullet"/>
      <w:lvlText w:val=""/>
      <w:lvlJc w:val="left"/>
      <w:pPr>
        <w:ind w:left="2124" w:hanging="440"/>
      </w:pPr>
      <w:rPr>
        <w:rFonts w:ascii="Wingdings" w:hAnsi="Wingdings" w:hint="default"/>
      </w:rPr>
    </w:lvl>
    <w:lvl w:ilvl="3" w:tplc="04090001" w:tentative="1">
      <w:start w:val="1"/>
      <w:numFmt w:val="bullet"/>
      <w:lvlText w:val=""/>
      <w:lvlJc w:val="left"/>
      <w:pPr>
        <w:ind w:left="2564" w:hanging="440"/>
      </w:pPr>
      <w:rPr>
        <w:rFonts w:ascii="Wingdings" w:hAnsi="Wingdings" w:hint="default"/>
      </w:rPr>
    </w:lvl>
    <w:lvl w:ilvl="4" w:tplc="0409000B" w:tentative="1">
      <w:start w:val="1"/>
      <w:numFmt w:val="bullet"/>
      <w:lvlText w:val=""/>
      <w:lvlJc w:val="left"/>
      <w:pPr>
        <w:ind w:left="3004" w:hanging="440"/>
      </w:pPr>
      <w:rPr>
        <w:rFonts w:ascii="Wingdings" w:hAnsi="Wingdings" w:hint="default"/>
      </w:rPr>
    </w:lvl>
    <w:lvl w:ilvl="5" w:tplc="0409000D" w:tentative="1">
      <w:start w:val="1"/>
      <w:numFmt w:val="bullet"/>
      <w:lvlText w:val=""/>
      <w:lvlJc w:val="left"/>
      <w:pPr>
        <w:ind w:left="3444" w:hanging="440"/>
      </w:pPr>
      <w:rPr>
        <w:rFonts w:ascii="Wingdings" w:hAnsi="Wingdings" w:hint="default"/>
      </w:rPr>
    </w:lvl>
    <w:lvl w:ilvl="6" w:tplc="04090001" w:tentative="1">
      <w:start w:val="1"/>
      <w:numFmt w:val="bullet"/>
      <w:lvlText w:val=""/>
      <w:lvlJc w:val="left"/>
      <w:pPr>
        <w:ind w:left="3884" w:hanging="440"/>
      </w:pPr>
      <w:rPr>
        <w:rFonts w:ascii="Wingdings" w:hAnsi="Wingdings" w:hint="default"/>
      </w:rPr>
    </w:lvl>
    <w:lvl w:ilvl="7" w:tplc="0409000B" w:tentative="1">
      <w:start w:val="1"/>
      <w:numFmt w:val="bullet"/>
      <w:lvlText w:val=""/>
      <w:lvlJc w:val="left"/>
      <w:pPr>
        <w:ind w:left="4324" w:hanging="440"/>
      </w:pPr>
      <w:rPr>
        <w:rFonts w:ascii="Wingdings" w:hAnsi="Wingdings" w:hint="default"/>
      </w:rPr>
    </w:lvl>
    <w:lvl w:ilvl="8" w:tplc="0409000D" w:tentative="1">
      <w:start w:val="1"/>
      <w:numFmt w:val="bullet"/>
      <w:lvlText w:val=""/>
      <w:lvlJc w:val="left"/>
      <w:pPr>
        <w:ind w:left="4764" w:hanging="440"/>
      </w:pPr>
      <w:rPr>
        <w:rFonts w:ascii="Wingdings" w:hAnsi="Wingdings" w:hint="default"/>
      </w:rPr>
    </w:lvl>
  </w:abstractNum>
  <w:abstractNum w:abstractNumId="19" w15:restartNumberingAfterBreak="0">
    <w:nsid w:val="2BC015C7"/>
    <w:multiLevelType w:val="hybridMultilevel"/>
    <w:tmpl w:val="7B584FF2"/>
    <w:lvl w:ilvl="0" w:tplc="FFFFFFFF">
      <w:start w:val="1"/>
      <w:numFmt w:val="decimal"/>
      <w:lvlText w:val="%1."/>
      <w:lvlJc w:val="left"/>
      <w:pPr>
        <w:ind w:left="360" w:hanging="360"/>
      </w:pPr>
      <w:rPr>
        <w:rFonts w:hint="default"/>
      </w:rPr>
    </w:lvl>
    <w:lvl w:ilvl="1" w:tplc="FFFFFFFF">
      <w:start w:val="1"/>
      <w:numFmt w:val="decimal"/>
      <w:lvlText w:val="(%2)"/>
      <w:lvlJc w:val="left"/>
      <w:pPr>
        <w:ind w:left="800" w:hanging="360"/>
      </w:pPr>
      <w:rPr>
        <w:rFonts w:hint="eastAsia"/>
      </w:rPr>
    </w:lvl>
    <w:lvl w:ilvl="2" w:tplc="FFFFFFFF">
      <w:start w:val="3"/>
      <w:numFmt w:val="bullet"/>
      <w:lvlText w:val="・"/>
      <w:lvlJc w:val="left"/>
      <w:pPr>
        <w:ind w:left="1240" w:hanging="360"/>
      </w:pPr>
      <w:rPr>
        <w:rFonts w:ascii="メイリオ" w:eastAsia="メイリオ" w:hAnsi="メイリオ" w:cstheme="minorBidi" w:hint="eastAsia"/>
      </w:rPr>
    </w:lvl>
    <w:lvl w:ilvl="3" w:tplc="5C64F846">
      <w:start w:val="3"/>
      <w:numFmt w:val="bullet"/>
      <w:lvlText w:val="・"/>
      <w:lvlJc w:val="left"/>
      <w:pPr>
        <w:ind w:left="1760" w:hanging="440"/>
      </w:pPr>
      <w:rPr>
        <w:rFonts w:ascii="メイリオ" w:eastAsia="メイリオ" w:hAnsi="メイリオ" w:cstheme="minorBidi" w:hint="eastAsia"/>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2C254292"/>
    <w:multiLevelType w:val="hybridMultilevel"/>
    <w:tmpl w:val="42DC5AA0"/>
    <w:lvl w:ilvl="0" w:tplc="0C649E7C">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2FFE6228"/>
    <w:multiLevelType w:val="hybridMultilevel"/>
    <w:tmpl w:val="B6A092E8"/>
    <w:lvl w:ilvl="0" w:tplc="0C649E7C">
      <w:start w:val="1"/>
      <w:numFmt w:val="decimal"/>
      <w:lvlText w:val="(%1)"/>
      <w:lvlJc w:val="left"/>
      <w:pPr>
        <w:ind w:left="933" w:hanging="440"/>
      </w:pPr>
      <w:rPr>
        <w:rFonts w:hint="eastAsia"/>
      </w:rPr>
    </w:lvl>
    <w:lvl w:ilvl="1" w:tplc="04090017" w:tentative="1">
      <w:start w:val="1"/>
      <w:numFmt w:val="aiueoFullWidth"/>
      <w:lvlText w:val="(%2)"/>
      <w:lvlJc w:val="left"/>
      <w:pPr>
        <w:ind w:left="1373" w:hanging="440"/>
      </w:pPr>
    </w:lvl>
    <w:lvl w:ilvl="2" w:tplc="04090011" w:tentative="1">
      <w:start w:val="1"/>
      <w:numFmt w:val="decimalEnclosedCircle"/>
      <w:lvlText w:val="%3"/>
      <w:lvlJc w:val="left"/>
      <w:pPr>
        <w:ind w:left="1813" w:hanging="440"/>
      </w:pPr>
    </w:lvl>
    <w:lvl w:ilvl="3" w:tplc="0409000F" w:tentative="1">
      <w:start w:val="1"/>
      <w:numFmt w:val="decimal"/>
      <w:lvlText w:val="%4."/>
      <w:lvlJc w:val="left"/>
      <w:pPr>
        <w:ind w:left="2253" w:hanging="440"/>
      </w:pPr>
    </w:lvl>
    <w:lvl w:ilvl="4" w:tplc="04090017" w:tentative="1">
      <w:start w:val="1"/>
      <w:numFmt w:val="aiueoFullWidth"/>
      <w:lvlText w:val="(%5)"/>
      <w:lvlJc w:val="left"/>
      <w:pPr>
        <w:ind w:left="2693" w:hanging="440"/>
      </w:pPr>
    </w:lvl>
    <w:lvl w:ilvl="5" w:tplc="04090011" w:tentative="1">
      <w:start w:val="1"/>
      <w:numFmt w:val="decimalEnclosedCircle"/>
      <w:lvlText w:val="%6"/>
      <w:lvlJc w:val="left"/>
      <w:pPr>
        <w:ind w:left="3133" w:hanging="440"/>
      </w:pPr>
    </w:lvl>
    <w:lvl w:ilvl="6" w:tplc="0409000F" w:tentative="1">
      <w:start w:val="1"/>
      <w:numFmt w:val="decimal"/>
      <w:lvlText w:val="%7."/>
      <w:lvlJc w:val="left"/>
      <w:pPr>
        <w:ind w:left="3573" w:hanging="440"/>
      </w:pPr>
    </w:lvl>
    <w:lvl w:ilvl="7" w:tplc="04090017" w:tentative="1">
      <w:start w:val="1"/>
      <w:numFmt w:val="aiueoFullWidth"/>
      <w:lvlText w:val="(%8)"/>
      <w:lvlJc w:val="left"/>
      <w:pPr>
        <w:ind w:left="4013" w:hanging="440"/>
      </w:pPr>
    </w:lvl>
    <w:lvl w:ilvl="8" w:tplc="04090011" w:tentative="1">
      <w:start w:val="1"/>
      <w:numFmt w:val="decimalEnclosedCircle"/>
      <w:lvlText w:val="%9"/>
      <w:lvlJc w:val="left"/>
      <w:pPr>
        <w:ind w:left="4453" w:hanging="440"/>
      </w:pPr>
    </w:lvl>
  </w:abstractNum>
  <w:abstractNum w:abstractNumId="22" w15:restartNumberingAfterBreak="0">
    <w:nsid w:val="334515EB"/>
    <w:multiLevelType w:val="hybridMultilevel"/>
    <w:tmpl w:val="C1845CC6"/>
    <w:lvl w:ilvl="0" w:tplc="0C649E7C">
      <w:start w:val="1"/>
      <w:numFmt w:val="decimal"/>
      <w:lvlText w:val="(%1)"/>
      <w:lvlJc w:val="left"/>
      <w:pPr>
        <w:ind w:left="620" w:hanging="440"/>
      </w:pPr>
      <w:rPr>
        <w:rFonts w:hint="eastAsia"/>
      </w:rPr>
    </w:lvl>
    <w:lvl w:ilvl="1" w:tplc="04090017">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3" w15:restartNumberingAfterBreak="0">
    <w:nsid w:val="37A5798A"/>
    <w:multiLevelType w:val="hybridMultilevel"/>
    <w:tmpl w:val="0A082700"/>
    <w:lvl w:ilvl="0" w:tplc="0C649E7C">
      <w:start w:val="1"/>
      <w:numFmt w:val="decimal"/>
      <w:lvlText w:val="(%1)"/>
      <w:lvlJc w:val="left"/>
      <w:pPr>
        <w:ind w:left="837" w:hanging="440"/>
      </w:pPr>
      <w:rPr>
        <w:rFonts w:hint="eastAsia"/>
      </w:rPr>
    </w:lvl>
    <w:lvl w:ilvl="1" w:tplc="04090017">
      <w:start w:val="1"/>
      <w:numFmt w:val="aiueoFullWidth"/>
      <w:lvlText w:val="(%2)"/>
      <w:lvlJc w:val="left"/>
      <w:pPr>
        <w:ind w:left="1277" w:hanging="440"/>
      </w:pPr>
    </w:lvl>
    <w:lvl w:ilvl="2" w:tplc="04090011" w:tentative="1">
      <w:start w:val="1"/>
      <w:numFmt w:val="decimalEnclosedCircle"/>
      <w:lvlText w:val="%3"/>
      <w:lvlJc w:val="left"/>
      <w:pPr>
        <w:ind w:left="1717" w:hanging="440"/>
      </w:pPr>
    </w:lvl>
    <w:lvl w:ilvl="3" w:tplc="0409000F" w:tentative="1">
      <w:start w:val="1"/>
      <w:numFmt w:val="decimal"/>
      <w:lvlText w:val="%4."/>
      <w:lvlJc w:val="left"/>
      <w:pPr>
        <w:ind w:left="2157" w:hanging="440"/>
      </w:pPr>
    </w:lvl>
    <w:lvl w:ilvl="4" w:tplc="04090017" w:tentative="1">
      <w:start w:val="1"/>
      <w:numFmt w:val="aiueoFullWidth"/>
      <w:lvlText w:val="(%5)"/>
      <w:lvlJc w:val="left"/>
      <w:pPr>
        <w:ind w:left="2597" w:hanging="440"/>
      </w:pPr>
    </w:lvl>
    <w:lvl w:ilvl="5" w:tplc="04090011" w:tentative="1">
      <w:start w:val="1"/>
      <w:numFmt w:val="decimalEnclosedCircle"/>
      <w:lvlText w:val="%6"/>
      <w:lvlJc w:val="left"/>
      <w:pPr>
        <w:ind w:left="3037" w:hanging="440"/>
      </w:pPr>
    </w:lvl>
    <w:lvl w:ilvl="6" w:tplc="0409000F" w:tentative="1">
      <w:start w:val="1"/>
      <w:numFmt w:val="decimal"/>
      <w:lvlText w:val="%7."/>
      <w:lvlJc w:val="left"/>
      <w:pPr>
        <w:ind w:left="3477" w:hanging="440"/>
      </w:pPr>
    </w:lvl>
    <w:lvl w:ilvl="7" w:tplc="04090017" w:tentative="1">
      <w:start w:val="1"/>
      <w:numFmt w:val="aiueoFullWidth"/>
      <w:lvlText w:val="(%8)"/>
      <w:lvlJc w:val="left"/>
      <w:pPr>
        <w:ind w:left="3917" w:hanging="440"/>
      </w:pPr>
    </w:lvl>
    <w:lvl w:ilvl="8" w:tplc="04090011" w:tentative="1">
      <w:start w:val="1"/>
      <w:numFmt w:val="decimalEnclosedCircle"/>
      <w:lvlText w:val="%9"/>
      <w:lvlJc w:val="left"/>
      <w:pPr>
        <w:ind w:left="4357" w:hanging="440"/>
      </w:pPr>
    </w:lvl>
  </w:abstractNum>
  <w:abstractNum w:abstractNumId="24" w15:restartNumberingAfterBreak="0">
    <w:nsid w:val="39E30487"/>
    <w:multiLevelType w:val="hybridMultilevel"/>
    <w:tmpl w:val="2B444584"/>
    <w:lvl w:ilvl="0" w:tplc="473C25FE">
      <w:start w:val="1"/>
      <w:numFmt w:val="bullet"/>
      <w:lvlText w:val="※"/>
      <w:lvlJc w:val="left"/>
      <w:pPr>
        <w:ind w:left="837" w:hanging="440"/>
      </w:pPr>
      <w:rPr>
        <w:rFonts w:ascii="メイリオ" w:eastAsia="メイリオ" w:hAnsi="メイリオ" w:hint="eastAsia"/>
      </w:rPr>
    </w:lvl>
    <w:lvl w:ilvl="1" w:tplc="0C649E7C">
      <w:start w:val="1"/>
      <w:numFmt w:val="decimal"/>
      <w:lvlText w:val="(%2)"/>
      <w:lvlJc w:val="left"/>
      <w:pPr>
        <w:ind w:left="440" w:hanging="440"/>
      </w:pPr>
      <w:rPr>
        <w:rFonts w:hint="eastAsia"/>
      </w:rPr>
    </w:lvl>
    <w:lvl w:ilvl="2" w:tplc="4EB02A88">
      <w:start w:val="1"/>
      <w:numFmt w:val="decimalEnclosedCircle"/>
      <w:lvlText w:val="%3"/>
      <w:lvlJc w:val="left"/>
      <w:pPr>
        <w:ind w:left="1637" w:hanging="360"/>
      </w:pPr>
      <w:rPr>
        <w:rFonts w:hint="eastAsia"/>
      </w:rPr>
    </w:lvl>
    <w:lvl w:ilvl="3" w:tplc="04090001" w:tentative="1">
      <w:start w:val="1"/>
      <w:numFmt w:val="bullet"/>
      <w:lvlText w:val=""/>
      <w:lvlJc w:val="left"/>
      <w:pPr>
        <w:ind w:left="2157" w:hanging="440"/>
      </w:pPr>
      <w:rPr>
        <w:rFonts w:ascii="Wingdings" w:hAnsi="Wingdings" w:hint="default"/>
      </w:rPr>
    </w:lvl>
    <w:lvl w:ilvl="4" w:tplc="0409000B" w:tentative="1">
      <w:start w:val="1"/>
      <w:numFmt w:val="bullet"/>
      <w:lvlText w:val=""/>
      <w:lvlJc w:val="left"/>
      <w:pPr>
        <w:ind w:left="2597" w:hanging="440"/>
      </w:pPr>
      <w:rPr>
        <w:rFonts w:ascii="Wingdings" w:hAnsi="Wingdings" w:hint="default"/>
      </w:rPr>
    </w:lvl>
    <w:lvl w:ilvl="5" w:tplc="0409000D" w:tentative="1">
      <w:start w:val="1"/>
      <w:numFmt w:val="bullet"/>
      <w:lvlText w:val=""/>
      <w:lvlJc w:val="left"/>
      <w:pPr>
        <w:ind w:left="3037" w:hanging="440"/>
      </w:pPr>
      <w:rPr>
        <w:rFonts w:ascii="Wingdings" w:hAnsi="Wingdings" w:hint="default"/>
      </w:rPr>
    </w:lvl>
    <w:lvl w:ilvl="6" w:tplc="04090001" w:tentative="1">
      <w:start w:val="1"/>
      <w:numFmt w:val="bullet"/>
      <w:lvlText w:val=""/>
      <w:lvlJc w:val="left"/>
      <w:pPr>
        <w:ind w:left="3477" w:hanging="440"/>
      </w:pPr>
      <w:rPr>
        <w:rFonts w:ascii="Wingdings" w:hAnsi="Wingdings" w:hint="default"/>
      </w:rPr>
    </w:lvl>
    <w:lvl w:ilvl="7" w:tplc="0409000B" w:tentative="1">
      <w:start w:val="1"/>
      <w:numFmt w:val="bullet"/>
      <w:lvlText w:val=""/>
      <w:lvlJc w:val="left"/>
      <w:pPr>
        <w:ind w:left="3917" w:hanging="440"/>
      </w:pPr>
      <w:rPr>
        <w:rFonts w:ascii="Wingdings" w:hAnsi="Wingdings" w:hint="default"/>
      </w:rPr>
    </w:lvl>
    <w:lvl w:ilvl="8" w:tplc="0409000D" w:tentative="1">
      <w:start w:val="1"/>
      <w:numFmt w:val="bullet"/>
      <w:lvlText w:val=""/>
      <w:lvlJc w:val="left"/>
      <w:pPr>
        <w:ind w:left="4357" w:hanging="440"/>
      </w:pPr>
      <w:rPr>
        <w:rFonts w:ascii="Wingdings" w:hAnsi="Wingdings" w:hint="default"/>
      </w:rPr>
    </w:lvl>
  </w:abstractNum>
  <w:abstractNum w:abstractNumId="25" w15:restartNumberingAfterBreak="0">
    <w:nsid w:val="3ECE1666"/>
    <w:multiLevelType w:val="hybridMultilevel"/>
    <w:tmpl w:val="18E42FB4"/>
    <w:lvl w:ilvl="0" w:tplc="0409000D">
      <w:start w:val="1"/>
      <w:numFmt w:val="bullet"/>
      <w:lvlText w:val=""/>
      <w:lvlJc w:val="left"/>
      <w:pPr>
        <w:ind w:left="1545" w:hanging="440"/>
      </w:pPr>
      <w:rPr>
        <w:rFonts w:ascii="Wingdings" w:hAnsi="Wingdings" w:hint="default"/>
      </w:rPr>
    </w:lvl>
    <w:lvl w:ilvl="1" w:tplc="0409000B" w:tentative="1">
      <w:start w:val="1"/>
      <w:numFmt w:val="bullet"/>
      <w:lvlText w:val=""/>
      <w:lvlJc w:val="left"/>
      <w:pPr>
        <w:ind w:left="1985" w:hanging="440"/>
      </w:pPr>
      <w:rPr>
        <w:rFonts w:ascii="Wingdings" w:hAnsi="Wingdings" w:hint="default"/>
      </w:rPr>
    </w:lvl>
    <w:lvl w:ilvl="2" w:tplc="0409000D" w:tentative="1">
      <w:start w:val="1"/>
      <w:numFmt w:val="bullet"/>
      <w:lvlText w:val=""/>
      <w:lvlJc w:val="left"/>
      <w:pPr>
        <w:ind w:left="2425" w:hanging="440"/>
      </w:pPr>
      <w:rPr>
        <w:rFonts w:ascii="Wingdings" w:hAnsi="Wingdings" w:hint="default"/>
      </w:rPr>
    </w:lvl>
    <w:lvl w:ilvl="3" w:tplc="04090001" w:tentative="1">
      <w:start w:val="1"/>
      <w:numFmt w:val="bullet"/>
      <w:lvlText w:val=""/>
      <w:lvlJc w:val="left"/>
      <w:pPr>
        <w:ind w:left="2865" w:hanging="440"/>
      </w:pPr>
      <w:rPr>
        <w:rFonts w:ascii="Wingdings" w:hAnsi="Wingdings" w:hint="default"/>
      </w:rPr>
    </w:lvl>
    <w:lvl w:ilvl="4" w:tplc="0409000B" w:tentative="1">
      <w:start w:val="1"/>
      <w:numFmt w:val="bullet"/>
      <w:lvlText w:val=""/>
      <w:lvlJc w:val="left"/>
      <w:pPr>
        <w:ind w:left="3305" w:hanging="440"/>
      </w:pPr>
      <w:rPr>
        <w:rFonts w:ascii="Wingdings" w:hAnsi="Wingdings" w:hint="default"/>
      </w:rPr>
    </w:lvl>
    <w:lvl w:ilvl="5" w:tplc="0409000D" w:tentative="1">
      <w:start w:val="1"/>
      <w:numFmt w:val="bullet"/>
      <w:lvlText w:val=""/>
      <w:lvlJc w:val="left"/>
      <w:pPr>
        <w:ind w:left="3745" w:hanging="440"/>
      </w:pPr>
      <w:rPr>
        <w:rFonts w:ascii="Wingdings" w:hAnsi="Wingdings" w:hint="default"/>
      </w:rPr>
    </w:lvl>
    <w:lvl w:ilvl="6" w:tplc="04090001" w:tentative="1">
      <w:start w:val="1"/>
      <w:numFmt w:val="bullet"/>
      <w:lvlText w:val=""/>
      <w:lvlJc w:val="left"/>
      <w:pPr>
        <w:ind w:left="4185" w:hanging="440"/>
      </w:pPr>
      <w:rPr>
        <w:rFonts w:ascii="Wingdings" w:hAnsi="Wingdings" w:hint="default"/>
      </w:rPr>
    </w:lvl>
    <w:lvl w:ilvl="7" w:tplc="0409000B" w:tentative="1">
      <w:start w:val="1"/>
      <w:numFmt w:val="bullet"/>
      <w:lvlText w:val=""/>
      <w:lvlJc w:val="left"/>
      <w:pPr>
        <w:ind w:left="4625" w:hanging="440"/>
      </w:pPr>
      <w:rPr>
        <w:rFonts w:ascii="Wingdings" w:hAnsi="Wingdings" w:hint="default"/>
      </w:rPr>
    </w:lvl>
    <w:lvl w:ilvl="8" w:tplc="0409000D" w:tentative="1">
      <w:start w:val="1"/>
      <w:numFmt w:val="bullet"/>
      <w:lvlText w:val=""/>
      <w:lvlJc w:val="left"/>
      <w:pPr>
        <w:ind w:left="5065" w:hanging="440"/>
      </w:pPr>
      <w:rPr>
        <w:rFonts w:ascii="Wingdings" w:hAnsi="Wingdings" w:hint="default"/>
      </w:rPr>
    </w:lvl>
  </w:abstractNum>
  <w:abstractNum w:abstractNumId="26" w15:restartNumberingAfterBreak="0">
    <w:nsid w:val="41397314"/>
    <w:multiLevelType w:val="hybridMultilevel"/>
    <w:tmpl w:val="2208086A"/>
    <w:lvl w:ilvl="0" w:tplc="04090001">
      <w:start w:val="1"/>
      <w:numFmt w:val="bullet"/>
      <w:lvlText w:val=""/>
      <w:lvlJc w:val="left"/>
      <w:pPr>
        <w:ind w:left="1353" w:hanging="440"/>
      </w:pPr>
      <w:rPr>
        <w:rFonts w:ascii="Wingdings" w:hAnsi="Wingdings" w:hint="default"/>
      </w:rPr>
    </w:lvl>
    <w:lvl w:ilvl="1" w:tplc="0409000B" w:tentative="1">
      <w:start w:val="1"/>
      <w:numFmt w:val="bullet"/>
      <w:lvlText w:val=""/>
      <w:lvlJc w:val="left"/>
      <w:pPr>
        <w:ind w:left="1793" w:hanging="440"/>
      </w:pPr>
      <w:rPr>
        <w:rFonts w:ascii="Wingdings" w:hAnsi="Wingdings" w:hint="default"/>
      </w:rPr>
    </w:lvl>
    <w:lvl w:ilvl="2" w:tplc="0409000D" w:tentative="1">
      <w:start w:val="1"/>
      <w:numFmt w:val="bullet"/>
      <w:lvlText w:val=""/>
      <w:lvlJc w:val="left"/>
      <w:pPr>
        <w:ind w:left="2233" w:hanging="440"/>
      </w:pPr>
      <w:rPr>
        <w:rFonts w:ascii="Wingdings" w:hAnsi="Wingdings" w:hint="default"/>
      </w:rPr>
    </w:lvl>
    <w:lvl w:ilvl="3" w:tplc="04090001" w:tentative="1">
      <w:start w:val="1"/>
      <w:numFmt w:val="bullet"/>
      <w:lvlText w:val=""/>
      <w:lvlJc w:val="left"/>
      <w:pPr>
        <w:ind w:left="2673" w:hanging="440"/>
      </w:pPr>
      <w:rPr>
        <w:rFonts w:ascii="Wingdings" w:hAnsi="Wingdings" w:hint="default"/>
      </w:rPr>
    </w:lvl>
    <w:lvl w:ilvl="4" w:tplc="0409000B" w:tentative="1">
      <w:start w:val="1"/>
      <w:numFmt w:val="bullet"/>
      <w:lvlText w:val=""/>
      <w:lvlJc w:val="left"/>
      <w:pPr>
        <w:ind w:left="3113" w:hanging="440"/>
      </w:pPr>
      <w:rPr>
        <w:rFonts w:ascii="Wingdings" w:hAnsi="Wingdings" w:hint="default"/>
      </w:rPr>
    </w:lvl>
    <w:lvl w:ilvl="5" w:tplc="0409000D" w:tentative="1">
      <w:start w:val="1"/>
      <w:numFmt w:val="bullet"/>
      <w:lvlText w:val=""/>
      <w:lvlJc w:val="left"/>
      <w:pPr>
        <w:ind w:left="3553" w:hanging="440"/>
      </w:pPr>
      <w:rPr>
        <w:rFonts w:ascii="Wingdings" w:hAnsi="Wingdings" w:hint="default"/>
      </w:rPr>
    </w:lvl>
    <w:lvl w:ilvl="6" w:tplc="04090001" w:tentative="1">
      <w:start w:val="1"/>
      <w:numFmt w:val="bullet"/>
      <w:lvlText w:val=""/>
      <w:lvlJc w:val="left"/>
      <w:pPr>
        <w:ind w:left="3993" w:hanging="440"/>
      </w:pPr>
      <w:rPr>
        <w:rFonts w:ascii="Wingdings" w:hAnsi="Wingdings" w:hint="default"/>
      </w:rPr>
    </w:lvl>
    <w:lvl w:ilvl="7" w:tplc="0409000B" w:tentative="1">
      <w:start w:val="1"/>
      <w:numFmt w:val="bullet"/>
      <w:lvlText w:val=""/>
      <w:lvlJc w:val="left"/>
      <w:pPr>
        <w:ind w:left="4433" w:hanging="440"/>
      </w:pPr>
      <w:rPr>
        <w:rFonts w:ascii="Wingdings" w:hAnsi="Wingdings" w:hint="default"/>
      </w:rPr>
    </w:lvl>
    <w:lvl w:ilvl="8" w:tplc="0409000D" w:tentative="1">
      <w:start w:val="1"/>
      <w:numFmt w:val="bullet"/>
      <w:lvlText w:val=""/>
      <w:lvlJc w:val="left"/>
      <w:pPr>
        <w:ind w:left="4873" w:hanging="440"/>
      </w:pPr>
      <w:rPr>
        <w:rFonts w:ascii="Wingdings" w:hAnsi="Wingdings" w:hint="default"/>
      </w:rPr>
    </w:lvl>
  </w:abstractNum>
  <w:abstractNum w:abstractNumId="27" w15:restartNumberingAfterBreak="0">
    <w:nsid w:val="45AE5747"/>
    <w:multiLevelType w:val="hybridMultilevel"/>
    <w:tmpl w:val="2E00179C"/>
    <w:lvl w:ilvl="0" w:tplc="04090011">
      <w:start w:val="1"/>
      <w:numFmt w:val="decimalEnclosedCircle"/>
      <w:lvlText w:val="%1"/>
      <w:lvlJc w:val="left"/>
      <w:pPr>
        <w:ind w:left="1467" w:hanging="440"/>
      </w:pPr>
    </w:lvl>
    <w:lvl w:ilvl="1" w:tplc="04090017">
      <w:start w:val="1"/>
      <w:numFmt w:val="aiueoFullWidth"/>
      <w:lvlText w:val="(%2)"/>
      <w:lvlJc w:val="left"/>
      <w:pPr>
        <w:ind w:left="1907" w:hanging="440"/>
      </w:pPr>
    </w:lvl>
    <w:lvl w:ilvl="2" w:tplc="04090011">
      <w:start w:val="1"/>
      <w:numFmt w:val="decimalEnclosedCircle"/>
      <w:lvlText w:val="%3"/>
      <w:lvlJc w:val="left"/>
      <w:pPr>
        <w:ind w:left="2347" w:hanging="440"/>
      </w:pPr>
    </w:lvl>
    <w:lvl w:ilvl="3" w:tplc="0409000F" w:tentative="1">
      <w:start w:val="1"/>
      <w:numFmt w:val="decimal"/>
      <w:lvlText w:val="%4."/>
      <w:lvlJc w:val="left"/>
      <w:pPr>
        <w:ind w:left="2787" w:hanging="440"/>
      </w:pPr>
    </w:lvl>
    <w:lvl w:ilvl="4" w:tplc="04090017" w:tentative="1">
      <w:start w:val="1"/>
      <w:numFmt w:val="aiueoFullWidth"/>
      <w:lvlText w:val="(%5)"/>
      <w:lvlJc w:val="left"/>
      <w:pPr>
        <w:ind w:left="3227" w:hanging="440"/>
      </w:pPr>
    </w:lvl>
    <w:lvl w:ilvl="5" w:tplc="04090011" w:tentative="1">
      <w:start w:val="1"/>
      <w:numFmt w:val="decimalEnclosedCircle"/>
      <w:lvlText w:val="%6"/>
      <w:lvlJc w:val="left"/>
      <w:pPr>
        <w:ind w:left="3667" w:hanging="440"/>
      </w:pPr>
    </w:lvl>
    <w:lvl w:ilvl="6" w:tplc="0409000F" w:tentative="1">
      <w:start w:val="1"/>
      <w:numFmt w:val="decimal"/>
      <w:lvlText w:val="%7."/>
      <w:lvlJc w:val="left"/>
      <w:pPr>
        <w:ind w:left="4107" w:hanging="440"/>
      </w:pPr>
    </w:lvl>
    <w:lvl w:ilvl="7" w:tplc="04090017" w:tentative="1">
      <w:start w:val="1"/>
      <w:numFmt w:val="aiueoFullWidth"/>
      <w:lvlText w:val="(%8)"/>
      <w:lvlJc w:val="left"/>
      <w:pPr>
        <w:ind w:left="4547" w:hanging="440"/>
      </w:pPr>
    </w:lvl>
    <w:lvl w:ilvl="8" w:tplc="04090011" w:tentative="1">
      <w:start w:val="1"/>
      <w:numFmt w:val="decimalEnclosedCircle"/>
      <w:lvlText w:val="%9"/>
      <w:lvlJc w:val="left"/>
      <w:pPr>
        <w:ind w:left="4987" w:hanging="440"/>
      </w:pPr>
    </w:lvl>
  </w:abstractNum>
  <w:abstractNum w:abstractNumId="28" w15:restartNumberingAfterBreak="0">
    <w:nsid w:val="47141A2C"/>
    <w:multiLevelType w:val="hybridMultilevel"/>
    <w:tmpl w:val="815C2D3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88F4BA7"/>
    <w:multiLevelType w:val="hybridMultilevel"/>
    <w:tmpl w:val="32C2C6C6"/>
    <w:lvl w:ilvl="0" w:tplc="0C649E7C">
      <w:start w:val="1"/>
      <w:numFmt w:val="decimal"/>
      <w:lvlText w:val="(%1)"/>
      <w:lvlJc w:val="left"/>
      <w:pPr>
        <w:ind w:left="724" w:hanging="440"/>
      </w:pPr>
      <w:rPr>
        <w:rFonts w:hint="eastAsia"/>
      </w:rPr>
    </w:lvl>
    <w:lvl w:ilvl="1" w:tplc="04090017">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0" w15:restartNumberingAfterBreak="0">
    <w:nsid w:val="590855C3"/>
    <w:multiLevelType w:val="hybridMultilevel"/>
    <w:tmpl w:val="B4B4D72C"/>
    <w:lvl w:ilvl="0" w:tplc="473C25FE">
      <w:start w:val="1"/>
      <w:numFmt w:val="bullet"/>
      <w:lvlText w:val="※"/>
      <w:lvlJc w:val="left"/>
      <w:pPr>
        <w:ind w:left="1461" w:hanging="440"/>
      </w:pPr>
      <w:rPr>
        <w:rFonts w:ascii="メイリオ" w:eastAsia="メイリオ" w:hAnsi="メイリオ" w:hint="eastAsia"/>
      </w:rPr>
    </w:lvl>
    <w:lvl w:ilvl="1" w:tplc="0409000B" w:tentative="1">
      <w:start w:val="1"/>
      <w:numFmt w:val="bullet"/>
      <w:lvlText w:val=""/>
      <w:lvlJc w:val="left"/>
      <w:pPr>
        <w:ind w:left="1901" w:hanging="440"/>
      </w:pPr>
      <w:rPr>
        <w:rFonts w:ascii="Wingdings" w:hAnsi="Wingdings" w:hint="default"/>
      </w:rPr>
    </w:lvl>
    <w:lvl w:ilvl="2" w:tplc="0409000D" w:tentative="1">
      <w:start w:val="1"/>
      <w:numFmt w:val="bullet"/>
      <w:lvlText w:val=""/>
      <w:lvlJc w:val="left"/>
      <w:pPr>
        <w:ind w:left="2341" w:hanging="440"/>
      </w:pPr>
      <w:rPr>
        <w:rFonts w:ascii="Wingdings" w:hAnsi="Wingdings" w:hint="default"/>
      </w:rPr>
    </w:lvl>
    <w:lvl w:ilvl="3" w:tplc="04090001" w:tentative="1">
      <w:start w:val="1"/>
      <w:numFmt w:val="bullet"/>
      <w:lvlText w:val=""/>
      <w:lvlJc w:val="left"/>
      <w:pPr>
        <w:ind w:left="2781" w:hanging="440"/>
      </w:pPr>
      <w:rPr>
        <w:rFonts w:ascii="Wingdings" w:hAnsi="Wingdings" w:hint="default"/>
      </w:rPr>
    </w:lvl>
    <w:lvl w:ilvl="4" w:tplc="0409000B" w:tentative="1">
      <w:start w:val="1"/>
      <w:numFmt w:val="bullet"/>
      <w:lvlText w:val=""/>
      <w:lvlJc w:val="left"/>
      <w:pPr>
        <w:ind w:left="3221" w:hanging="440"/>
      </w:pPr>
      <w:rPr>
        <w:rFonts w:ascii="Wingdings" w:hAnsi="Wingdings" w:hint="default"/>
      </w:rPr>
    </w:lvl>
    <w:lvl w:ilvl="5" w:tplc="0409000D" w:tentative="1">
      <w:start w:val="1"/>
      <w:numFmt w:val="bullet"/>
      <w:lvlText w:val=""/>
      <w:lvlJc w:val="left"/>
      <w:pPr>
        <w:ind w:left="3661" w:hanging="440"/>
      </w:pPr>
      <w:rPr>
        <w:rFonts w:ascii="Wingdings" w:hAnsi="Wingdings" w:hint="default"/>
      </w:rPr>
    </w:lvl>
    <w:lvl w:ilvl="6" w:tplc="04090001" w:tentative="1">
      <w:start w:val="1"/>
      <w:numFmt w:val="bullet"/>
      <w:lvlText w:val=""/>
      <w:lvlJc w:val="left"/>
      <w:pPr>
        <w:ind w:left="4101" w:hanging="440"/>
      </w:pPr>
      <w:rPr>
        <w:rFonts w:ascii="Wingdings" w:hAnsi="Wingdings" w:hint="default"/>
      </w:rPr>
    </w:lvl>
    <w:lvl w:ilvl="7" w:tplc="0409000B" w:tentative="1">
      <w:start w:val="1"/>
      <w:numFmt w:val="bullet"/>
      <w:lvlText w:val=""/>
      <w:lvlJc w:val="left"/>
      <w:pPr>
        <w:ind w:left="4541" w:hanging="440"/>
      </w:pPr>
      <w:rPr>
        <w:rFonts w:ascii="Wingdings" w:hAnsi="Wingdings" w:hint="default"/>
      </w:rPr>
    </w:lvl>
    <w:lvl w:ilvl="8" w:tplc="0409000D" w:tentative="1">
      <w:start w:val="1"/>
      <w:numFmt w:val="bullet"/>
      <w:lvlText w:val=""/>
      <w:lvlJc w:val="left"/>
      <w:pPr>
        <w:ind w:left="4981" w:hanging="440"/>
      </w:pPr>
      <w:rPr>
        <w:rFonts w:ascii="Wingdings" w:hAnsi="Wingdings" w:hint="default"/>
      </w:rPr>
    </w:lvl>
  </w:abstractNum>
  <w:abstractNum w:abstractNumId="31" w15:restartNumberingAfterBreak="0">
    <w:nsid w:val="5B5B06A3"/>
    <w:multiLevelType w:val="hybridMultilevel"/>
    <w:tmpl w:val="F3665654"/>
    <w:lvl w:ilvl="0" w:tplc="78968514">
      <w:start w:val="1"/>
      <w:numFmt w:val="decimalEnclosedCircle"/>
      <w:lvlText w:val="%1"/>
      <w:lvlJc w:val="left"/>
      <w:pPr>
        <w:ind w:left="851" w:hanging="360"/>
      </w:pPr>
      <w:rPr>
        <w:rFonts w:hint="default"/>
      </w:rPr>
    </w:lvl>
    <w:lvl w:ilvl="1" w:tplc="04090017" w:tentative="1">
      <w:start w:val="1"/>
      <w:numFmt w:val="aiueoFullWidth"/>
      <w:lvlText w:val="(%2)"/>
      <w:lvlJc w:val="left"/>
      <w:pPr>
        <w:ind w:left="1331" w:hanging="420"/>
      </w:pPr>
    </w:lvl>
    <w:lvl w:ilvl="2" w:tplc="04090011" w:tentative="1">
      <w:start w:val="1"/>
      <w:numFmt w:val="decimalEnclosedCircle"/>
      <w:lvlText w:val="%3"/>
      <w:lvlJc w:val="left"/>
      <w:pPr>
        <w:ind w:left="1751" w:hanging="420"/>
      </w:pPr>
    </w:lvl>
    <w:lvl w:ilvl="3" w:tplc="0409000F" w:tentative="1">
      <w:start w:val="1"/>
      <w:numFmt w:val="decimal"/>
      <w:lvlText w:val="%4."/>
      <w:lvlJc w:val="left"/>
      <w:pPr>
        <w:ind w:left="2171" w:hanging="420"/>
      </w:pPr>
    </w:lvl>
    <w:lvl w:ilvl="4" w:tplc="04090017" w:tentative="1">
      <w:start w:val="1"/>
      <w:numFmt w:val="aiueoFullWidth"/>
      <w:lvlText w:val="(%5)"/>
      <w:lvlJc w:val="left"/>
      <w:pPr>
        <w:ind w:left="2591" w:hanging="420"/>
      </w:pPr>
    </w:lvl>
    <w:lvl w:ilvl="5" w:tplc="04090011" w:tentative="1">
      <w:start w:val="1"/>
      <w:numFmt w:val="decimalEnclosedCircle"/>
      <w:lvlText w:val="%6"/>
      <w:lvlJc w:val="left"/>
      <w:pPr>
        <w:ind w:left="3011" w:hanging="420"/>
      </w:pPr>
    </w:lvl>
    <w:lvl w:ilvl="6" w:tplc="0409000F" w:tentative="1">
      <w:start w:val="1"/>
      <w:numFmt w:val="decimal"/>
      <w:lvlText w:val="%7."/>
      <w:lvlJc w:val="left"/>
      <w:pPr>
        <w:ind w:left="3431" w:hanging="420"/>
      </w:pPr>
    </w:lvl>
    <w:lvl w:ilvl="7" w:tplc="04090017" w:tentative="1">
      <w:start w:val="1"/>
      <w:numFmt w:val="aiueoFullWidth"/>
      <w:lvlText w:val="(%8)"/>
      <w:lvlJc w:val="left"/>
      <w:pPr>
        <w:ind w:left="3851" w:hanging="420"/>
      </w:pPr>
    </w:lvl>
    <w:lvl w:ilvl="8" w:tplc="04090011" w:tentative="1">
      <w:start w:val="1"/>
      <w:numFmt w:val="decimalEnclosedCircle"/>
      <w:lvlText w:val="%9"/>
      <w:lvlJc w:val="left"/>
      <w:pPr>
        <w:ind w:left="4271" w:hanging="420"/>
      </w:pPr>
    </w:lvl>
  </w:abstractNum>
  <w:abstractNum w:abstractNumId="32" w15:restartNumberingAfterBreak="0">
    <w:nsid w:val="692C19FC"/>
    <w:multiLevelType w:val="hybridMultilevel"/>
    <w:tmpl w:val="7ABCDEF6"/>
    <w:lvl w:ilvl="0" w:tplc="F02C492C">
      <w:start w:val="1"/>
      <w:numFmt w:val="bullet"/>
      <w:lvlText w:val="※"/>
      <w:lvlJc w:val="left"/>
      <w:pPr>
        <w:ind w:left="1177" w:hanging="360"/>
      </w:pPr>
      <w:rPr>
        <w:rFonts w:ascii="メイリオ" w:eastAsia="メイリオ" w:hAnsi="メイリオ" w:cstheme="minorBidi" w:hint="eastAsia"/>
      </w:rPr>
    </w:lvl>
    <w:lvl w:ilvl="1" w:tplc="0409000B" w:tentative="1">
      <w:start w:val="1"/>
      <w:numFmt w:val="bullet"/>
      <w:lvlText w:val=""/>
      <w:lvlJc w:val="left"/>
      <w:pPr>
        <w:ind w:left="1697" w:hanging="440"/>
      </w:pPr>
      <w:rPr>
        <w:rFonts w:ascii="Wingdings" w:hAnsi="Wingdings" w:hint="default"/>
      </w:rPr>
    </w:lvl>
    <w:lvl w:ilvl="2" w:tplc="0409000D" w:tentative="1">
      <w:start w:val="1"/>
      <w:numFmt w:val="bullet"/>
      <w:lvlText w:val=""/>
      <w:lvlJc w:val="left"/>
      <w:pPr>
        <w:ind w:left="2137" w:hanging="440"/>
      </w:pPr>
      <w:rPr>
        <w:rFonts w:ascii="Wingdings" w:hAnsi="Wingdings" w:hint="default"/>
      </w:rPr>
    </w:lvl>
    <w:lvl w:ilvl="3" w:tplc="04090001" w:tentative="1">
      <w:start w:val="1"/>
      <w:numFmt w:val="bullet"/>
      <w:lvlText w:val=""/>
      <w:lvlJc w:val="left"/>
      <w:pPr>
        <w:ind w:left="2577" w:hanging="440"/>
      </w:pPr>
      <w:rPr>
        <w:rFonts w:ascii="Wingdings" w:hAnsi="Wingdings" w:hint="default"/>
      </w:rPr>
    </w:lvl>
    <w:lvl w:ilvl="4" w:tplc="0409000B" w:tentative="1">
      <w:start w:val="1"/>
      <w:numFmt w:val="bullet"/>
      <w:lvlText w:val=""/>
      <w:lvlJc w:val="left"/>
      <w:pPr>
        <w:ind w:left="3017" w:hanging="440"/>
      </w:pPr>
      <w:rPr>
        <w:rFonts w:ascii="Wingdings" w:hAnsi="Wingdings" w:hint="default"/>
      </w:rPr>
    </w:lvl>
    <w:lvl w:ilvl="5" w:tplc="0409000D" w:tentative="1">
      <w:start w:val="1"/>
      <w:numFmt w:val="bullet"/>
      <w:lvlText w:val=""/>
      <w:lvlJc w:val="left"/>
      <w:pPr>
        <w:ind w:left="3457" w:hanging="440"/>
      </w:pPr>
      <w:rPr>
        <w:rFonts w:ascii="Wingdings" w:hAnsi="Wingdings" w:hint="default"/>
      </w:rPr>
    </w:lvl>
    <w:lvl w:ilvl="6" w:tplc="04090001" w:tentative="1">
      <w:start w:val="1"/>
      <w:numFmt w:val="bullet"/>
      <w:lvlText w:val=""/>
      <w:lvlJc w:val="left"/>
      <w:pPr>
        <w:ind w:left="3897" w:hanging="440"/>
      </w:pPr>
      <w:rPr>
        <w:rFonts w:ascii="Wingdings" w:hAnsi="Wingdings" w:hint="default"/>
      </w:rPr>
    </w:lvl>
    <w:lvl w:ilvl="7" w:tplc="0409000B" w:tentative="1">
      <w:start w:val="1"/>
      <w:numFmt w:val="bullet"/>
      <w:lvlText w:val=""/>
      <w:lvlJc w:val="left"/>
      <w:pPr>
        <w:ind w:left="4337" w:hanging="440"/>
      </w:pPr>
      <w:rPr>
        <w:rFonts w:ascii="Wingdings" w:hAnsi="Wingdings" w:hint="default"/>
      </w:rPr>
    </w:lvl>
    <w:lvl w:ilvl="8" w:tplc="0409000D" w:tentative="1">
      <w:start w:val="1"/>
      <w:numFmt w:val="bullet"/>
      <w:lvlText w:val=""/>
      <w:lvlJc w:val="left"/>
      <w:pPr>
        <w:ind w:left="4777" w:hanging="440"/>
      </w:pPr>
      <w:rPr>
        <w:rFonts w:ascii="Wingdings" w:hAnsi="Wingdings" w:hint="default"/>
      </w:rPr>
    </w:lvl>
  </w:abstractNum>
  <w:abstractNum w:abstractNumId="33" w15:restartNumberingAfterBreak="0">
    <w:nsid w:val="6A17386A"/>
    <w:multiLevelType w:val="hybridMultilevel"/>
    <w:tmpl w:val="E01658CE"/>
    <w:lvl w:ilvl="0" w:tplc="0C649E7C">
      <w:start w:val="1"/>
      <w:numFmt w:val="decimal"/>
      <w:lvlText w:val="(%1)"/>
      <w:lvlJc w:val="left"/>
      <w:pPr>
        <w:ind w:left="933" w:hanging="440"/>
      </w:pPr>
      <w:rPr>
        <w:rFonts w:hint="eastAsia"/>
      </w:rPr>
    </w:lvl>
    <w:lvl w:ilvl="1" w:tplc="04090017" w:tentative="1">
      <w:start w:val="1"/>
      <w:numFmt w:val="aiueoFullWidth"/>
      <w:lvlText w:val="(%2)"/>
      <w:lvlJc w:val="left"/>
      <w:pPr>
        <w:ind w:left="1373" w:hanging="440"/>
      </w:pPr>
    </w:lvl>
    <w:lvl w:ilvl="2" w:tplc="04090011" w:tentative="1">
      <w:start w:val="1"/>
      <w:numFmt w:val="decimalEnclosedCircle"/>
      <w:lvlText w:val="%3"/>
      <w:lvlJc w:val="left"/>
      <w:pPr>
        <w:ind w:left="1813" w:hanging="440"/>
      </w:pPr>
    </w:lvl>
    <w:lvl w:ilvl="3" w:tplc="0409000F" w:tentative="1">
      <w:start w:val="1"/>
      <w:numFmt w:val="decimal"/>
      <w:lvlText w:val="%4."/>
      <w:lvlJc w:val="left"/>
      <w:pPr>
        <w:ind w:left="2253" w:hanging="440"/>
      </w:pPr>
    </w:lvl>
    <w:lvl w:ilvl="4" w:tplc="04090017" w:tentative="1">
      <w:start w:val="1"/>
      <w:numFmt w:val="aiueoFullWidth"/>
      <w:lvlText w:val="(%5)"/>
      <w:lvlJc w:val="left"/>
      <w:pPr>
        <w:ind w:left="2693" w:hanging="440"/>
      </w:pPr>
    </w:lvl>
    <w:lvl w:ilvl="5" w:tplc="04090011" w:tentative="1">
      <w:start w:val="1"/>
      <w:numFmt w:val="decimalEnclosedCircle"/>
      <w:lvlText w:val="%6"/>
      <w:lvlJc w:val="left"/>
      <w:pPr>
        <w:ind w:left="3133" w:hanging="440"/>
      </w:pPr>
    </w:lvl>
    <w:lvl w:ilvl="6" w:tplc="0409000F" w:tentative="1">
      <w:start w:val="1"/>
      <w:numFmt w:val="decimal"/>
      <w:lvlText w:val="%7."/>
      <w:lvlJc w:val="left"/>
      <w:pPr>
        <w:ind w:left="3573" w:hanging="440"/>
      </w:pPr>
    </w:lvl>
    <w:lvl w:ilvl="7" w:tplc="04090017" w:tentative="1">
      <w:start w:val="1"/>
      <w:numFmt w:val="aiueoFullWidth"/>
      <w:lvlText w:val="(%8)"/>
      <w:lvlJc w:val="left"/>
      <w:pPr>
        <w:ind w:left="4013" w:hanging="440"/>
      </w:pPr>
    </w:lvl>
    <w:lvl w:ilvl="8" w:tplc="04090011" w:tentative="1">
      <w:start w:val="1"/>
      <w:numFmt w:val="decimalEnclosedCircle"/>
      <w:lvlText w:val="%9"/>
      <w:lvlJc w:val="left"/>
      <w:pPr>
        <w:ind w:left="4453" w:hanging="440"/>
      </w:pPr>
    </w:lvl>
  </w:abstractNum>
  <w:abstractNum w:abstractNumId="34" w15:restartNumberingAfterBreak="0">
    <w:nsid w:val="6A8F4ACB"/>
    <w:multiLevelType w:val="hybridMultilevel"/>
    <w:tmpl w:val="28EEB89E"/>
    <w:lvl w:ilvl="0" w:tplc="0C649E7C">
      <w:start w:val="1"/>
      <w:numFmt w:val="decimal"/>
      <w:lvlText w:val="(%1)"/>
      <w:lvlJc w:val="left"/>
      <w:pPr>
        <w:ind w:left="720" w:hanging="440"/>
      </w:pPr>
      <w:rPr>
        <w:rFonts w:hint="eastAsia"/>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35" w15:restartNumberingAfterBreak="0">
    <w:nsid w:val="6AF91728"/>
    <w:multiLevelType w:val="hybridMultilevel"/>
    <w:tmpl w:val="120CC680"/>
    <w:lvl w:ilvl="0" w:tplc="0409000D">
      <w:start w:val="1"/>
      <w:numFmt w:val="bullet"/>
      <w:lvlText w:val=""/>
      <w:lvlJc w:val="left"/>
      <w:pPr>
        <w:ind w:left="1887" w:hanging="440"/>
      </w:pPr>
      <w:rPr>
        <w:rFonts w:ascii="Wingdings" w:hAnsi="Wingdings" w:hint="default"/>
      </w:rPr>
    </w:lvl>
    <w:lvl w:ilvl="1" w:tplc="0409000B" w:tentative="1">
      <w:start w:val="1"/>
      <w:numFmt w:val="bullet"/>
      <w:lvlText w:val=""/>
      <w:lvlJc w:val="left"/>
      <w:pPr>
        <w:ind w:left="2327" w:hanging="440"/>
      </w:pPr>
      <w:rPr>
        <w:rFonts w:ascii="Wingdings" w:hAnsi="Wingdings" w:hint="default"/>
      </w:rPr>
    </w:lvl>
    <w:lvl w:ilvl="2" w:tplc="0409000D" w:tentative="1">
      <w:start w:val="1"/>
      <w:numFmt w:val="bullet"/>
      <w:lvlText w:val=""/>
      <w:lvlJc w:val="left"/>
      <w:pPr>
        <w:ind w:left="2767" w:hanging="440"/>
      </w:pPr>
      <w:rPr>
        <w:rFonts w:ascii="Wingdings" w:hAnsi="Wingdings" w:hint="default"/>
      </w:rPr>
    </w:lvl>
    <w:lvl w:ilvl="3" w:tplc="04090001" w:tentative="1">
      <w:start w:val="1"/>
      <w:numFmt w:val="bullet"/>
      <w:lvlText w:val=""/>
      <w:lvlJc w:val="left"/>
      <w:pPr>
        <w:ind w:left="3207" w:hanging="440"/>
      </w:pPr>
      <w:rPr>
        <w:rFonts w:ascii="Wingdings" w:hAnsi="Wingdings" w:hint="default"/>
      </w:rPr>
    </w:lvl>
    <w:lvl w:ilvl="4" w:tplc="0409000B" w:tentative="1">
      <w:start w:val="1"/>
      <w:numFmt w:val="bullet"/>
      <w:lvlText w:val=""/>
      <w:lvlJc w:val="left"/>
      <w:pPr>
        <w:ind w:left="3647" w:hanging="440"/>
      </w:pPr>
      <w:rPr>
        <w:rFonts w:ascii="Wingdings" w:hAnsi="Wingdings" w:hint="default"/>
      </w:rPr>
    </w:lvl>
    <w:lvl w:ilvl="5" w:tplc="0409000D" w:tentative="1">
      <w:start w:val="1"/>
      <w:numFmt w:val="bullet"/>
      <w:lvlText w:val=""/>
      <w:lvlJc w:val="left"/>
      <w:pPr>
        <w:ind w:left="4087" w:hanging="440"/>
      </w:pPr>
      <w:rPr>
        <w:rFonts w:ascii="Wingdings" w:hAnsi="Wingdings" w:hint="default"/>
      </w:rPr>
    </w:lvl>
    <w:lvl w:ilvl="6" w:tplc="04090001" w:tentative="1">
      <w:start w:val="1"/>
      <w:numFmt w:val="bullet"/>
      <w:lvlText w:val=""/>
      <w:lvlJc w:val="left"/>
      <w:pPr>
        <w:ind w:left="4527" w:hanging="440"/>
      </w:pPr>
      <w:rPr>
        <w:rFonts w:ascii="Wingdings" w:hAnsi="Wingdings" w:hint="default"/>
      </w:rPr>
    </w:lvl>
    <w:lvl w:ilvl="7" w:tplc="0409000B" w:tentative="1">
      <w:start w:val="1"/>
      <w:numFmt w:val="bullet"/>
      <w:lvlText w:val=""/>
      <w:lvlJc w:val="left"/>
      <w:pPr>
        <w:ind w:left="4967" w:hanging="440"/>
      </w:pPr>
      <w:rPr>
        <w:rFonts w:ascii="Wingdings" w:hAnsi="Wingdings" w:hint="default"/>
      </w:rPr>
    </w:lvl>
    <w:lvl w:ilvl="8" w:tplc="0409000D" w:tentative="1">
      <w:start w:val="1"/>
      <w:numFmt w:val="bullet"/>
      <w:lvlText w:val=""/>
      <w:lvlJc w:val="left"/>
      <w:pPr>
        <w:ind w:left="5407" w:hanging="440"/>
      </w:pPr>
      <w:rPr>
        <w:rFonts w:ascii="Wingdings" w:hAnsi="Wingdings" w:hint="default"/>
      </w:rPr>
    </w:lvl>
  </w:abstractNum>
  <w:abstractNum w:abstractNumId="36" w15:restartNumberingAfterBreak="0">
    <w:nsid w:val="6DC5775C"/>
    <w:multiLevelType w:val="hybridMultilevel"/>
    <w:tmpl w:val="BF1659F2"/>
    <w:lvl w:ilvl="0" w:tplc="0409000D">
      <w:start w:val="1"/>
      <w:numFmt w:val="bullet"/>
      <w:lvlText w:val=""/>
      <w:lvlJc w:val="left"/>
      <w:pPr>
        <w:ind w:left="933" w:hanging="440"/>
      </w:pPr>
      <w:rPr>
        <w:rFonts w:ascii="Wingdings" w:hAnsi="Wingdings" w:hint="default"/>
      </w:rPr>
    </w:lvl>
    <w:lvl w:ilvl="1" w:tplc="0409000B" w:tentative="1">
      <w:start w:val="1"/>
      <w:numFmt w:val="bullet"/>
      <w:lvlText w:val=""/>
      <w:lvlJc w:val="left"/>
      <w:pPr>
        <w:ind w:left="1373" w:hanging="440"/>
      </w:pPr>
      <w:rPr>
        <w:rFonts w:ascii="Wingdings" w:hAnsi="Wingdings" w:hint="default"/>
      </w:rPr>
    </w:lvl>
    <w:lvl w:ilvl="2" w:tplc="0409000D" w:tentative="1">
      <w:start w:val="1"/>
      <w:numFmt w:val="bullet"/>
      <w:lvlText w:val=""/>
      <w:lvlJc w:val="left"/>
      <w:pPr>
        <w:ind w:left="1813" w:hanging="440"/>
      </w:pPr>
      <w:rPr>
        <w:rFonts w:ascii="Wingdings" w:hAnsi="Wingdings" w:hint="default"/>
      </w:rPr>
    </w:lvl>
    <w:lvl w:ilvl="3" w:tplc="04090001" w:tentative="1">
      <w:start w:val="1"/>
      <w:numFmt w:val="bullet"/>
      <w:lvlText w:val=""/>
      <w:lvlJc w:val="left"/>
      <w:pPr>
        <w:ind w:left="2253" w:hanging="440"/>
      </w:pPr>
      <w:rPr>
        <w:rFonts w:ascii="Wingdings" w:hAnsi="Wingdings" w:hint="default"/>
      </w:rPr>
    </w:lvl>
    <w:lvl w:ilvl="4" w:tplc="0409000B" w:tentative="1">
      <w:start w:val="1"/>
      <w:numFmt w:val="bullet"/>
      <w:lvlText w:val=""/>
      <w:lvlJc w:val="left"/>
      <w:pPr>
        <w:ind w:left="2693" w:hanging="440"/>
      </w:pPr>
      <w:rPr>
        <w:rFonts w:ascii="Wingdings" w:hAnsi="Wingdings" w:hint="default"/>
      </w:rPr>
    </w:lvl>
    <w:lvl w:ilvl="5" w:tplc="0409000D" w:tentative="1">
      <w:start w:val="1"/>
      <w:numFmt w:val="bullet"/>
      <w:lvlText w:val=""/>
      <w:lvlJc w:val="left"/>
      <w:pPr>
        <w:ind w:left="3133" w:hanging="440"/>
      </w:pPr>
      <w:rPr>
        <w:rFonts w:ascii="Wingdings" w:hAnsi="Wingdings" w:hint="default"/>
      </w:rPr>
    </w:lvl>
    <w:lvl w:ilvl="6" w:tplc="04090001" w:tentative="1">
      <w:start w:val="1"/>
      <w:numFmt w:val="bullet"/>
      <w:lvlText w:val=""/>
      <w:lvlJc w:val="left"/>
      <w:pPr>
        <w:ind w:left="3573" w:hanging="440"/>
      </w:pPr>
      <w:rPr>
        <w:rFonts w:ascii="Wingdings" w:hAnsi="Wingdings" w:hint="default"/>
      </w:rPr>
    </w:lvl>
    <w:lvl w:ilvl="7" w:tplc="0409000B" w:tentative="1">
      <w:start w:val="1"/>
      <w:numFmt w:val="bullet"/>
      <w:lvlText w:val=""/>
      <w:lvlJc w:val="left"/>
      <w:pPr>
        <w:ind w:left="4013" w:hanging="440"/>
      </w:pPr>
      <w:rPr>
        <w:rFonts w:ascii="Wingdings" w:hAnsi="Wingdings" w:hint="default"/>
      </w:rPr>
    </w:lvl>
    <w:lvl w:ilvl="8" w:tplc="0409000D" w:tentative="1">
      <w:start w:val="1"/>
      <w:numFmt w:val="bullet"/>
      <w:lvlText w:val=""/>
      <w:lvlJc w:val="left"/>
      <w:pPr>
        <w:ind w:left="4453" w:hanging="440"/>
      </w:pPr>
      <w:rPr>
        <w:rFonts w:ascii="Wingdings" w:hAnsi="Wingdings" w:hint="default"/>
      </w:rPr>
    </w:lvl>
  </w:abstractNum>
  <w:abstractNum w:abstractNumId="37" w15:restartNumberingAfterBreak="0">
    <w:nsid w:val="6F0E4E28"/>
    <w:multiLevelType w:val="hybridMultilevel"/>
    <w:tmpl w:val="106C7D00"/>
    <w:lvl w:ilvl="0" w:tplc="473C25FE">
      <w:start w:val="1"/>
      <w:numFmt w:val="bullet"/>
      <w:lvlText w:val="※"/>
      <w:lvlJc w:val="left"/>
      <w:pPr>
        <w:ind w:left="1280" w:hanging="440"/>
      </w:pPr>
      <w:rPr>
        <w:rFonts w:ascii="メイリオ" w:eastAsia="メイリオ" w:hAnsi="メイリオ"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8" w15:restartNumberingAfterBreak="0">
    <w:nsid w:val="6FBC4533"/>
    <w:multiLevelType w:val="hybridMultilevel"/>
    <w:tmpl w:val="F976F02C"/>
    <w:lvl w:ilvl="0" w:tplc="0C649E7C">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44C5B6C"/>
    <w:multiLevelType w:val="hybridMultilevel"/>
    <w:tmpl w:val="0644AB3C"/>
    <w:lvl w:ilvl="0" w:tplc="0C649E7C">
      <w:start w:val="1"/>
      <w:numFmt w:val="decimal"/>
      <w:lvlText w:val="(%1)"/>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40" w15:restartNumberingAfterBreak="0">
    <w:nsid w:val="776B26F4"/>
    <w:multiLevelType w:val="hybridMultilevel"/>
    <w:tmpl w:val="1D1063F6"/>
    <w:lvl w:ilvl="0" w:tplc="0C649E7C">
      <w:start w:val="1"/>
      <w:numFmt w:val="decimal"/>
      <w:lvlText w:val="(%1)"/>
      <w:lvlJc w:val="left"/>
      <w:pPr>
        <w:ind w:left="933" w:hanging="440"/>
      </w:pPr>
      <w:rPr>
        <w:rFonts w:hint="eastAsia"/>
      </w:rPr>
    </w:lvl>
    <w:lvl w:ilvl="1" w:tplc="04090017" w:tentative="1">
      <w:start w:val="1"/>
      <w:numFmt w:val="aiueoFullWidth"/>
      <w:lvlText w:val="(%2)"/>
      <w:lvlJc w:val="left"/>
      <w:pPr>
        <w:ind w:left="1373" w:hanging="440"/>
      </w:pPr>
    </w:lvl>
    <w:lvl w:ilvl="2" w:tplc="04090011" w:tentative="1">
      <w:start w:val="1"/>
      <w:numFmt w:val="decimalEnclosedCircle"/>
      <w:lvlText w:val="%3"/>
      <w:lvlJc w:val="left"/>
      <w:pPr>
        <w:ind w:left="1813" w:hanging="440"/>
      </w:pPr>
    </w:lvl>
    <w:lvl w:ilvl="3" w:tplc="0409000F" w:tentative="1">
      <w:start w:val="1"/>
      <w:numFmt w:val="decimal"/>
      <w:lvlText w:val="%4."/>
      <w:lvlJc w:val="left"/>
      <w:pPr>
        <w:ind w:left="2253" w:hanging="440"/>
      </w:pPr>
    </w:lvl>
    <w:lvl w:ilvl="4" w:tplc="04090017" w:tentative="1">
      <w:start w:val="1"/>
      <w:numFmt w:val="aiueoFullWidth"/>
      <w:lvlText w:val="(%5)"/>
      <w:lvlJc w:val="left"/>
      <w:pPr>
        <w:ind w:left="2693" w:hanging="440"/>
      </w:pPr>
    </w:lvl>
    <w:lvl w:ilvl="5" w:tplc="04090011" w:tentative="1">
      <w:start w:val="1"/>
      <w:numFmt w:val="decimalEnclosedCircle"/>
      <w:lvlText w:val="%6"/>
      <w:lvlJc w:val="left"/>
      <w:pPr>
        <w:ind w:left="3133" w:hanging="440"/>
      </w:pPr>
    </w:lvl>
    <w:lvl w:ilvl="6" w:tplc="0409000F" w:tentative="1">
      <w:start w:val="1"/>
      <w:numFmt w:val="decimal"/>
      <w:lvlText w:val="%7."/>
      <w:lvlJc w:val="left"/>
      <w:pPr>
        <w:ind w:left="3573" w:hanging="440"/>
      </w:pPr>
    </w:lvl>
    <w:lvl w:ilvl="7" w:tplc="04090017" w:tentative="1">
      <w:start w:val="1"/>
      <w:numFmt w:val="aiueoFullWidth"/>
      <w:lvlText w:val="(%8)"/>
      <w:lvlJc w:val="left"/>
      <w:pPr>
        <w:ind w:left="4013" w:hanging="440"/>
      </w:pPr>
    </w:lvl>
    <w:lvl w:ilvl="8" w:tplc="04090011" w:tentative="1">
      <w:start w:val="1"/>
      <w:numFmt w:val="decimalEnclosedCircle"/>
      <w:lvlText w:val="%9"/>
      <w:lvlJc w:val="left"/>
      <w:pPr>
        <w:ind w:left="4453" w:hanging="440"/>
      </w:pPr>
    </w:lvl>
  </w:abstractNum>
  <w:abstractNum w:abstractNumId="41" w15:restartNumberingAfterBreak="0">
    <w:nsid w:val="7A3E013A"/>
    <w:multiLevelType w:val="hybridMultilevel"/>
    <w:tmpl w:val="9D380602"/>
    <w:lvl w:ilvl="0" w:tplc="0C649E7C">
      <w:start w:val="1"/>
      <w:numFmt w:val="decimal"/>
      <w:lvlText w:val="(%1)"/>
      <w:lvlJc w:val="left"/>
      <w:pPr>
        <w:ind w:left="933" w:hanging="440"/>
      </w:pPr>
      <w:rPr>
        <w:rFonts w:hint="eastAsia"/>
      </w:rPr>
    </w:lvl>
    <w:lvl w:ilvl="1" w:tplc="04090017" w:tentative="1">
      <w:start w:val="1"/>
      <w:numFmt w:val="aiueoFullWidth"/>
      <w:lvlText w:val="(%2)"/>
      <w:lvlJc w:val="left"/>
      <w:pPr>
        <w:ind w:left="1373" w:hanging="440"/>
      </w:pPr>
    </w:lvl>
    <w:lvl w:ilvl="2" w:tplc="04090011" w:tentative="1">
      <w:start w:val="1"/>
      <w:numFmt w:val="decimalEnclosedCircle"/>
      <w:lvlText w:val="%3"/>
      <w:lvlJc w:val="left"/>
      <w:pPr>
        <w:ind w:left="1813" w:hanging="440"/>
      </w:pPr>
    </w:lvl>
    <w:lvl w:ilvl="3" w:tplc="0409000F" w:tentative="1">
      <w:start w:val="1"/>
      <w:numFmt w:val="decimal"/>
      <w:lvlText w:val="%4."/>
      <w:lvlJc w:val="left"/>
      <w:pPr>
        <w:ind w:left="2253" w:hanging="440"/>
      </w:pPr>
    </w:lvl>
    <w:lvl w:ilvl="4" w:tplc="04090017" w:tentative="1">
      <w:start w:val="1"/>
      <w:numFmt w:val="aiueoFullWidth"/>
      <w:lvlText w:val="(%5)"/>
      <w:lvlJc w:val="left"/>
      <w:pPr>
        <w:ind w:left="2693" w:hanging="440"/>
      </w:pPr>
    </w:lvl>
    <w:lvl w:ilvl="5" w:tplc="04090011" w:tentative="1">
      <w:start w:val="1"/>
      <w:numFmt w:val="decimalEnclosedCircle"/>
      <w:lvlText w:val="%6"/>
      <w:lvlJc w:val="left"/>
      <w:pPr>
        <w:ind w:left="3133" w:hanging="440"/>
      </w:pPr>
    </w:lvl>
    <w:lvl w:ilvl="6" w:tplc="0409000F" w:tentative="1">
      <w:start w:val="1"/>
      <w:numFmt w:val="decimal"/>
      <w:lvlText w:val="%7."/>
      <w:lvlJc w:val="left"/>
      <w:pPr>
        <w:ind w:left="3573" w:hanging="440"/>
      </w:pPr>
    </w:lvl>
    <w:lvl w:ilvl="7" w:tplc="04090017" w:tentative="1">
      <w:start w:val="1"/>
      <w:numFmt w:val="aiueoFullWidth"/>
      <w:lvlText w:val="(%8)"/>
      <w:lvlJc w:val="left"/>
      <w:pPr>
        <w:ind w:left="4013" w:hanging="440"/>
      </w:pPr>
    </w:lvl>
    <w:lvl w:ilvl="8" w:tplc="04090011" w:tentative="1">
      <w:start w:val="1"/>
      <w:numFmt w:val="decimalEnclosedCircle"/>
      <w:lvlText w:val="%9"/>
      <w:lvlJc w:val="left"/>
      <w:pPr>
        <w:ind w:left="4453" w:hanging="440"/>
      </w:pPr>
    </w:lvl>
  </w:abstractNum>
  <w:abstractNum w:abstractNumId="42" w15:restartNumberingAfterBreak="0">
    <w:nsid w:val="7A6B2B5B"/>
    <w:multiLevelType w:val="hybridMultilevel"/>
    <w:tmpl w:val="E24ABC4C"/>
    <w:lvl w:ilvl="0" w:tplc="0C649E7C">
      <w:start w:val="1"/>
      <w:numFmt w:val="decimal"/>
      <w:lvlText w:val="(%1)"/>
      <w:lvlJc w:val="left"/>
      <w:pPr>
        <w:ind w:left="933" w:hanging="440"/>
      </w:pPr>
      <w:rPr>
        <w:rFonts w:hint="eastAsia"/>
      </w:rPr>
    </w:lvl>
    <w:lvl w:ilvl="1" w:tplc="04090017">
      <w:start w:val="1"/>
      <w:numFmt w:val="aiueoFullWidth"/>
      <w:lvlText w:val="(%2)"/>
      <w:lvlJc w:val="left"/>
      <w:pPr>
        <w:ind w:left="1373" w:hanging="440"/>
      </w:pPr>
    </w:lvl>
    <w:lvl w:ilvl="2" w:tplc="04090011" w:tentative="1">
      <w:start w:val="1"/>
      <w:numFmt w:val="decimalEnclosedCircle"/>
      <w:lvlText w:val="%3"/>
      <w:lvlJc w:val="left"/>
      <w:pPr>
        <w:ind w:left="1813" w:hanging="440"/>
      </w:pPr>
    </w:lvl>
    <w:lvl w:ilvl="3" w:tplc="0409000F" w:tentative="1">
      <w:start w:val="1"/>
      <w:numFmt w:val="decimal"/>
      <w:lvlText w:val="%4."/>
      <w:lvlJc w:val="left"/>
      <w:pPr>
        <w:ind w:left="2253" w:hanging="440"/>
      </w:pPr>
    </w:lvl>
    <w:lvl w:ilvl="4" w:tplc="04090017" w:tentative="1">
      <w:start w:val="1"/>
      <w:numFmt w:val="aiueoFullWidth"/>
      <w:lvlText w:val="(%5)"/>
      <w:lvlJc w:val="left"/>
      <w:pPr>
        <w:ind w:left="2693" w:hanging="440"/>
      </w:pPr>
    </w:lvl>
    <w:lvl w:ilvl="5" w:tplc="04090011" w:tentative="1">
      <w:start w:val="1"/>
      <w:numFmt w:val="decimalEnclosedCircle"/>
      <w:lvlText w:val="%6"/>
      <w:lvlJc w:val="left"/>
      <w:pPr>
        <w:ind w:left="3133" w:hanging="440"/>
      </w:pPr>
    </w:lvl>
    <w:lvl w:ilvl="6" w:tplc="0409000F" w:tentative="1">
      <w:start w:val="1"/>
      <w:numFmt w:val="decimal"/>
      <w:lvlText w:val="%7."/>
      <w:lvlJc w:val="left"/>
      <w:pPr>
        <w:ind w:left="3573" w:hanging="440"/>
      </w:pPr>
    </w:lvl>
    <w:lvl w:ilvl="7" w:tplc="04090017" w:tentative="1">
      <w:start w:val="1"/>
      <w:numFmt w:val="aiueoFullWidth"/>
      <w:lvlText w:val="(%8)"/>
      <w:lvlJc w:val="left"/>
      <w:pPr>
        <w:ind w:left="4013" w:hanging="440"/>
      </w:pPr>
    </w:lvl>
    <w:lvl w:ilvl="8" w:tplc="04090011" w:tentative="1">
      <w:start w:val="1"/>
      <w:numFmt w:val="decimalEnclosedCircle"/>
      <w:lvlText w:val="%9"/>
      <w:lvlJc w:val="left"/>
      <w:pPr>
        <w:ind w:left="4453" w:hanging="440"/>
      </w:pPr>
    </w:lvl>
  </w:abstractNum>
  <w:abstractNum w:abstractNumId="43" w15:restartNumberingAfterBreak="0">
    <w:nsid w:val="7BA546CE"/>
    <w:multiLevelType w:val="hybridMultilevel"/>
    <w:tmpl w:val="97B47C80"/>
    <w:lvl w:ilvl="0" w:tplc="5C64F846">
      <w:start w:val="3"/>
      <w:numFmt w:val="bullet"/>
      <w:lvlText w:val="・"/>
      <w:lvlJc w:val="left"/>
      <w:pPr>
        <w:ind w:left="1353" w:hanging="440"/>
      </w:pPr>
      <w:rPr>
        <w:rFonts w:ascii="メイリオ" w:eastAsia="メイリオ" w:hAnsi="メイリオ" w:cstheme="minorBidi" w:hint="eastAsia"/>
      </w:rPr>
    </w:lvl>
    <w:lvl w:ilvl="1" w:tplc="0409000B">
      <w:start w:val="1"/>
      <w:numFmt w:val="bullet"/>
      <w:lvlText w:val=""/>
      <w:lvlJc w:val="left"/>
      <w:pPr>
        <w:ind w:left="1793" w:hanging="440"/>
      </w:pPr>
      <w:rPr>
        <w:rFonts w:ascii="Wingdings" w:hAnsi="Wingdings" w:hint="default"/>
      </w:rPr>
    </w:lvl>
    <w:lvl w:ilvl="2" w:tplc="0409000D">
      <w:start w:val="1"/>
      <w:numFmt w:val="bullet"/>
      <w:lvlText w:val=""/>
      <w:lvlJc w:val="left"/>
      <w:pPr>
        <w:ind w:left="2233" w:hanging="440"/>
      </w:pPr>
      <w:rPr>
        <w:rFonts w:ascii="Wingdings" w:hAnsi="Wingdings" w:hint="default"/>
      </w:rPr>
    </w:lvl>
    <w:lvl w:ilvl="3" w:tplc="04090001" w:tentative="1">
      <w:start w:val="1"/>
      <w:numFmt w:val="bullet"/>
      <w:lvlText w:val=""/>
      <w:lvlJc w:val="left"/>
      <w:pPr>
        <w:ind w:left="2673" w:hanging="440"/>
      </w:pPr>
      <w:rPr>
        <w:rFonts w:ascii="Wingdings" w:hAnsi="Wingdings" w:hint="default"/>
      </w:rPr>
    </w:lvl>
    <w:lvl w:ilvl="4" w:tplc="0409000B" w:tentative="1">
      <w:start w:val="1"/>
      <w:numFmt w:val="bullet"/>
      <w:lvlText w:val=""/>
      <w:lvlJc w:val="left"/>
      <w:pPr>
        <w:ind w:left="3113" w:hanging="440"/>
      </w:pPr>
      <w:rPr>
        <w:rFonts w:ascii="Wingdings" w:hAnsi="Wingdings" w:hint="default"/>
      </w:rPr>
    </w:lvl>
    <w:lvl w:ilvl="5" w:tplc="0409000D" w:tentative="1">
      <w:start w:val="1"/>
      <w:numFmt w:val="bullet"/>
      <w:lvlText w:val=""/>
      <w:lvlJc w:val="left"/>
      <w:pPr>
        <w:ind w:left="3553" w:hanging="440"/>
      </w:pPr>
      <w:rPr>
        <w:rFonts w:ascii="Wingdings" w:hAnsi="Wingdings" w:hint="default"/>
      </w:rPr>
    </w:lvl>
    <w:lvl w:ilvl="6" w:tplc="04090001" w:tentative="1">
      <w:start w:val="1"/>
      <w:numFmt w:val="bullet"/>
      <w:lvlText w:val=""/>
      <w:lvlJc w:val="left"/>
      <w:pPr>
        <w:ind w:left="3993" w:hanging="440"/>
      </w:pPr>
      <w:rPr>
        <w:rFonts w:ascii="Wingdings" w:hAnsi="Wingdings" w:hint="default"/>
      </w:rPr>
    </w:lvl>
    <w:lvl w:ilvl="7" w:tplc="0409000B" w:tentative="1">
      <w:start w:val="1"/>
      <w:numFmt w:val="bullet"/>
      <w:lvlText w:val=""/>
      <w:lvlJc w:val="left"/>
      <w:pPr>
        <w:ind w:left="4433" w:hanging="440"/>
      </w:pPr>
      <w:rPr>
        <w:rFonts w:ascii="Wingdings" w:hAnsi="Wingdings" w:hint="default"/>
      </w:rPr>
    </w:lvl>
    <w:lvl w:ilvl="8" w:tplc="0409000D" w:tentative="1">
      <w:start w:val="1"/>
      <w:numFmt w:val="bullet"/>
      <w:lvlText w:val=""/>
      <w:lvlJc w:val="left"/>
      <w:pPr>
        <w:ind w:left="4873" w:hanging="440"/>
      </w:pPr>
      <w:rPr>
        <w:rFonts w:ascii="Wingdings" w:hAnsi="Wingdings" w:hint="default"/>
      </w:rPr>
    </w:lvl>
  </w:abstractNum>
  <w:abstractNum w:abstractNumId="44" w15:restartNumberingAfterBreak="0">
    <w:nsid w:val="7D531EAE"/>
    <w:multiLevelType w:val="hybridMultilevel"/>
    <w:tmpl w:val="D3F4EF64"/>
    <w:lvl w:ilvl="0" w:tplc="3664F274">
      <w:start w:val="1"/>
      <w:numFmt w:val="decimal"/>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7D9F0E6E"/>
    <w:multiLevelType w:val="hybridMultilevel"/>
    <w:tmpl w:val="4AE23320"/>
    <w:lvl w:ilvl="0" w:tplc="0C649E7C">
      <w:start w:val="1"/>
      <w:numFmt w:val="decimal"/>
      <w:lvlText w:val="(%1)"/>
      <w:lvlJc w:val="left"/>
      <w:pPr>
        <w:ind w:left="723" w:hanging="440"/>
      </w:pPr>
      <w:rPr>
        <w:rFonts w:hint="eastAsia"/>
      </w:rPr>
    </w:lvl>
    <w:lvl w:ilvl="1" w:tplc="04090017">
      <w:start w:val="1"/>
      <w:numFmt w:val="aiueoFullWidth"/>
      <w:lvlText w:val="(%2)"/>
      <w:lvlJc w:val="left"/>
      <w:pPr>
        <w:ind w:left="1163" w:hanging="440"/>
      </w:pPr>
    </w:lvl>
    <w:lvl w:ilvl="2" w:tplc="0409001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46" w15:restartNumberingAfterBreak="0">
    <w:nsid w:val="7E3F022B"/>
    <w:multiLevelType w:val="hybridMultilevel"/>
    <w:tmpl w:val="E24E7FF2"/>
    <w:lvl w:ilvl="0" w:tplc="7570AB22">
      <w:start w:val="1"/>
      <w:numFmt w:val="bullet"/>
      <w:lvlText w:val="※"/>
      <w:lvlJc w:val="left"/>
      <w:pPr>
        <w:ind w:left="1162" w:hanging="360"/>
      </w:pPr>
      <w:rPr>
        <w:rFonts w:ascii="メイリオ" w:eastAsia="メイリオ" w:hAnsi="メイリオ" w:cstheme="minorBidi" w:hint="eastAsia"/>
      </w:rPr>
    </w:lvl>
    <w:lvl w:ilvl="1" w:tplc="0409000B" w:tentative="1">
      <w:start w:val="1"/>
      <w:numFmt w:val="bullet"/>
      <w:lvlText w:val=""/>
      <w:lvlJc w:val="left"/>
      <w:pPr>
        <w:ind w:left="1682" w:hanging="440"/>
      </w:pPr>
      <w:rPr>
        <w:rFonts w:ascii="Wingdings" w:hAnsi="Wingdings" w:hint="default"/>
      </w:rPr>
    </w:lvl>
    <w:lvl w:ilvl="2" w:tplc="0409000D" w:tentative="1">
      <w:start w:val="1"/>
      <w:numFmt w:val="bullet"/>
      <w:lvlText w:val=""/>
      <w:lvlJc w:val="left"/>
      <w:pPr>
        <w:ind w:left="2122" w:hanging="440"/>
      </w:pPr>
      <w:rPr>
        <w:rFonts w:ascii="Wingdings" w:hAnsi="Wingdings" w:hint="default"/>
      </w:rPr>
    </w:lvl>
    <w:lvl w:ilvl="3" w:tplc="04090001" w:tentative="1">
      <w:start w:val="1"/>
      <w:numFmt w:val="bullet"/>
      <w:lvlText w:val=""/>
      <w:lvlJc w:val="left"/>
      <w:pPr>
        <w:ind w:left="2562" w:hanging="440"/>
      </w:pPr>
      <w:rPr>
        <w:rFonts w:ascii="Wingdings" w:hAnsi="Wingdings" w:hint="default"/>
      </w:rPr>
    </w:lvl>
    <w:lvl w:ilvl="4" w:tplc="0409000B" w:tentative="1">
      <w:start w:val="1"/>
      <w:numFmt w:val="bullet"/>
      <w:lvlText w:val=""/>
      <w:lvlJc w:val="left"/>
      <w:pPr>
        <w:ind w:left="3002" w:hanging="440"/>
      </w:pPr>
      <w:rPr>
        <w:rFonts w:ascii="Wingdings" w:hAnsi="Wingdings" w:hint="default"/>
      </w:rPr>
    </w:lvl>
    <w:lvl w:ilvl="5" w:tplc="0409000D" w:tentative="1">
      <w:start w:val="1"/>
      <w:numFmt w:val="bullet"/>
      <w:lvlText w:val=""/>
      <w:lvlJc w:val="left"/>
      <w:pPr>
        <w:ind w:left="3442" w:hanging="440"/>
      </w:pPr>
      <w:rPr>
        <w:rFonts w:ascii="Wingdings" w:hAnsi="Wingdings" w:hint="default"/>
      </w:rPr>
    </w:lvl>
    <w:lvl w:ilvl="6" w:tplc="04090001" w:tentative="1">
      <w:start w:val="1"/>
      <w:numFmt w:val="bullet"/>
      <w:lvlText w:val=""/>
      <w:lvlJc w:val="left"/>
      <w:pPr>
        <w:ind w:left="3882" w:hanging="440"/>
      </w:pPr>
      <w:rPr>
        <w:rFonts w:ascii="Wingdings" w:hAnsi="Wingdings" w:hint="default"/>
      </w:rPr>
    </w:lvl>
    <w:lvl w:ilvl="7" w:tplc="0409000B" w:tentative="1">
      <w:start w:val="1"/>
      <w:numFmt w:val="bullet"/>
      <w:lvlText w:val=""/>
      <w:lvlJc w:val="left"/>
      <w:pPr>
        <w:ind w:left="4322" w:hanging="440"/>
      </w:pPr>
      <w:rPr>
        <w:rFonts w:ascii="Wingdings" w:hAnsi="Wingdings" w:hint="default"/>
      </w:rPr>
    </w:lvl>
    <w:lvl w:ilvl="8" w:tplc="0409000D" w:tentative="1">
      <w:start w:val="1"/>
      <w:numFmt w:val="bullet"/>
      <w:lvlText w:val=""/>
      <w:lvlJc w:val="left"/>
      <w:pPr>
        <w:ind w:left="4762" w:hanging="440"/>
      </w:pPr>
      <w:rPr>
        <w:rFonts w:ascii="Wingdings" w:hAnsi="Wingdings" w:hint="default"/>
      </w:rPr>
    </w:lvl>
  </w:abstractNum>
  <w:num w:numId="1" w16cid:durableId="1494489968">
    <w:abstractNumId w:val="31"/>
  </w:num>
  <w:num w:numId="2" w16cid:durableId="1871913206">
    <w:abstractNumId w:val="28"/>
  </w:num>
  <w:num w:numId="3" w16cid:durableId="1034237641">
    <w:abstractNumId w:val="13"/>
  </w:num>
  <w:num w:numId="4" w16cid:durableId="1468813164">
    <w:abstractNumId w:val="10"/>
  </w:num>
  <w:num w:numId="5" w16cid:durableId="36244781">
    <w:abstractNumId w:val="15"/>
  </w:num>
  <w:num w:numId="6" w16cid:durableId="1337926570">
    <w:abstractNumId w:val="32"/>
  </w:num>
  <w:num w:numId="7" w16cid:durableId="965695184">
    <w:abstractNumId w:val="18"/>
  </w:num>
  <w:num w:numId="8" w16cid:durableId="625504835">
    <w:abstractNumId w:val="46"/>
  </w:num>
  <w:num w:numId="9" w16cid:durableId="1005329067">
    <w:abstractNumId w:val="30"/>
  </w:num>
  <w:num w:numId="10" w16cid:durableId="124396078">
    <w:abstractNumId w:val="37"/>
  </w:num>
  <w:num w:numId="11" w16cid:durableId="1075786316">
    <w:abstractNumId w:val="24"/>
  </w:num>
  <w:num w:numId="12" w16cid:durableId="2146385164">
    <w:abstractNumId w:val="23"/>
  </w:num>
  <w:num w:numId="13" w16cid:durableId="855342434">
    <w:abstractNumId w:val="38"/>
  </w:num>
  <w:num w:numId="14" w16cid:durableId="1801606941">
    <w:abstractNumId w:val="27"/>
  </w:num>
  <w:num w:numId="15" w16cid:durableId="346836563">
    <w:abstractNumId w:val="11"/>
  </w:num>
  <w:num w:numId="16" w16cid:durableId="1267736051">
    <w:abstractNumId w:val="22"/>
  </w:num>
  <w:num w:numId="17" w16cid:durableId="1752072120">
    <w:abstractNumId w:val="0"/>
  </w:num>
  <w:num w:numId="18" w16cid:durableId="1413894215">
    <w:abstractNumId w:val="39"/>
  </w:num>
  <w:num w:numId="19" w16cid:durableId="1542860182">
    <w:abstractNumId w:val="8"/>
  </w:num>
  <w:num w:numId="20" w16cid:durableId="1500806085">
    <w:abstractNumId w:val="45"/>
  </w:num>
  <w:num w:numId="21" w16cid:durableId="505291094">
    <w:abstractNumId w:val="17"/>
  </w:num>
  <w:num w:numId="22" w16cid:durableId="1551460182">
    <w:abstractNumId w:val="5"/>
  </w:num>
  <w:num w:numId="23" w16cid:durableId="1861239484">
    <w:abstractNumId w:val="35"/>
  </w:num>
  <w:num w:numId="24" w16cid:durableId="49427101">
    <w:abstractNumId w:val="42"/>
  </w:num>
  <w:num w:numId="25" w16cid:durableId="1029600243">
    <w:abstractNumId w:val="40"/>
  </w:num>
  <w:num w:numId="26" w16cid:durableId="287929955">
    <w:abstractNumId w:val="1"/>
  </w:num>
  <w:num w:numId="27" w16cid:durableId="946159417">
    <w:abstractNumId w:val="25"/>
  </w:num>
  <w:num w:numId="28" w16cid:durableId="530921966">
    <w:abstractNumId w:val="19"/>
  </w:num>
  <w:num w:numId="29" w16cid:durableId="384255333">
    <w:abstractNumId w:val="43"/>
  </w:num>
  <w:num w:numId="30" w16cid:durableId="1673144477">
    <w:abstractNumId w:val="26"/>
  </w:num>
  <w:num w:numId="31" w16cid:durableId="1690906620">
    <w:abstractNumId w:val="12"/>
  </w:num>
  <w:num w:numId="32" w16cid:durableId="2099281528">
    <w:abstractNumId w:val="3"/>
  </w:num>
  <w:num w:numId="33" w16cid:durableId="2136947799">
    <w:abstractNumId w:val="7"/>
  </w:num>
  <w:num w:numId="34" w16cid:durableId="750007455">
    <w:abstractNumId w:val="41"/>
  </w:num>
  <w:num w:numId="35" w16cid:durableId="738678345">
    <w:abstractNumId w:val="2"/>
  </w:num>
  <w:num w:numId="36" w16cid:durableId="1529485716">
    <w:abstractNumId w:val="33"/>
  </w:num>
  <w:num w:numId="37" w16cid:durableId="642588271">
    <w:abstractNumId w:val="21"/>
  </w:num>
  <w:num w:numId="38" w16cid:durableId="2129084242">
    <w:abstractNumId w:val="36"/>
  </w:num>
  <w:num w:numId="39" w16cid:durableId="1977953229">
    <w:abstractNumId w:val="14"/>
  </w:num>
  <w:num w:numId="40" w16cid:durableId="1058744566">
    <w:abstractNumId w:val="9"/>
  </w:num>
  <w:num w:numId="41" w16cid:durableId="111561292">
    <w:abstractNumId w:val="16"/>
  </w:num>
  <w:num w:numId="42" w16cid:durableId="585303860">
    <w:abstractNumId w:val="4"/>
  </w:num>
  <w:num w:numId="43" w16cid:durableId="43529385">
    <w:abstractNumId w:val="34"/>
  </w:num>
  <w:num w:numId="44" w16cid:durableId="65299943">
    <w:abstractNumId w:val="20"/>
  </w:num>
  <w:num w:numId="45" w16cid:durableId="1170290074">
    <w:abstractNumId w:val="44"/>
  </w:num>
  <w:num w:numId="46" w16cid:durableId="1243949081">
    <w:abstractNumId w:val="6"/>
  </w:num>
  <w:num w:numId="47" w16cid:durableId="6119414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44B"/>
    <w:rsid w:val="0000757B"/>
    <w:rsid w:val="0005480B"/>
    <w:rsid w:val="000633B2"/>
    <w:rsid w:val="0007295E"/>
    <w:rsid w:val="000A4ADE"/>
    <w:rsid w:val="0010578D"/>
    <w:rsid w:val="001074D8"/>
    <w:rsid w:val="0012085C"/>
    <w:rsid w:val="00122E5F"/>
    <w:rsid w:val="001325D4"/>
    <w:rsid w:val="0017786B"/>
    <w:rsid w:val="00185755"/>
    <w:rsid w:val="001F4EB6"/>
    <w:rsid w:val="00221878"/>
    <w:rsid w:val="00263C34"/>
    <w:rsid w:val="00274A9F"/>
    <w:rsid w:val="002751A7"/>
    <w:rsid w:val="00295646"/>
    <w:rsid w:val="002A277F"/>
    <w:rsid w:val="002A68E3"/>
    <w:rsid w:val="002C7DD3"/>
    <w:rsid w:val="002E5D24"/>
    <w:rsid w:val="002E7CF6"/>
    <w:rsid w:val="003920C1"/>
    <w:rsid w:val="003F3261"/>
    <w:rsid w:val="00405E7E"/>
    <w:rsid w:val="0040757F"/>
    <w:rsid w:val="004521D5"/>
    <w:rsid w:val="004579FC"/>
    <w:rsid w:val="004A7CAA"/>
    <w:rsid w:val="004C4BF8"/>
    <w:rsid w:val="004D08BD"/>
    <w:rsid w:val="004D1376"/>
    <w:rsid w:val="004D4220"/>
    <w:rsid w:val="004E322E"/>
    <w:rsid w:val="004F1DB6"/>
    <w:rsid w:val="0051356A"/>
    <w:rsid w:val="00545088"/>
    <w:rsid w:val="005C0069"/>
    <w:rsid w:val="005F15BC"/>
    <w:rsid w:val="005F4D91"/>
    <w:rsid w:val="006229AF"/>
    <w:rsid w:val="006319D3"/>
    <w:rsid w:val="0065666E"/>
    <w:rsid w:val="00691BF9"/>
    <w:rsid w:val="006939F0"/>
    <w:rsid w:val="00697CD8"/>
    <w:rsid w:val="006E1B28"/>
    <w:rsid w:val="006E29B9"/>
    <w:rsid w:val="006F670A"/>
    <w:rsid w:val="00703D25"/>
    <w:rsid w:val="00714246"/>
    <w:rsid w:val="00727C71"/>
    <w:rsid w:val="007455EA"/>
    <w:rsid w:val="007A02A9"/>
    <w:rsid w:val="007C515E"/>
    <w:rsid w:val="007D609B"/>
    <w:rsid w:val="007E5D4B"/>
    <w:rsid w:val="00813FB4"/>
    <w:rsid w:val="00816F6F"/>
    <w:rsid w:val="00827AC8"/>
    <w:rsid w:val="0083482B"/>
    <w:rsid w:val="0089256B"/>
    <w:rsid w:val="008A66CE"/>
    <w:rsid w:val="008B7401"/>
    <w:rsid w:val="008D4A29"/>
    <w:rsid w:val="008E68C1"/>
    <w:rsid w:val="00920E99"/>
    <w:rsid w:val="00926473"/>
    <w:rsid w:val="00926CEE"/>
    <w:rsid w:val="00946328"/>
    <w:rsid w:val="009737C1"/>
    <w:rsid w:val="00983584"/>
    <w:rsid w:val="009A790B"/>
    <w:rsid w:val="009C2144"/>
    <w:rsid w:val="009D18DE"/>
    <w:rsid w:val="00A0780B"/>
    <w:rsid w:val="00A115A5"/>
    <w:rsid w:val="00A12495"/>
    <w:rsid w:val="00A243C9"/>
    <w:rsid w:val="00A41987"/>
    <w:rsid w:val="00A43BB8"/>
    <w:rsid w:val="00A44CB4"/>
    <w:rsid w:val="00A54FAD"/>
    <w:rsid w:val="00A91CC2"/>
    <w:rsid w:val="00AA450B"/>
    <w:rsid w:val="00AE4D57"/>
    <w:rsid w:val="00AE5C03"/>
    <w:rsid w:val="00B12F7E"/>
    <w:rsid w:val="00B30391"/>
    <w:rsid w:val="00B5332D"/>
    <w:rsid w:val="00B9332A"/>
    <w:rsid w:val="00BB1551"/>
    <w:rsid w:val="00BD40E5"/>
    <w:rsid w:val="00BD4EDC"/>
    <w:rsid w:val="00BE0822"/>
    <w:rsid w:val="00C1777C"/>
    <w:rsid w:val="00C22902"/>
    <w:rsid w:val="00C271BF"/>
    <w:rsid w:val="00C52F5C"/>
    <w:rsid w:val="00C92FE5"/>
    <w:rsid w:val="00CD4C57"/>
    <w:rsid w:val="00CF272A"/>
    <w:rsid w:val="00D25B1C"/>
    <w:rsid w:val="00D57E30"/>
    <w:rsid w:val="00D8793D"/>
    <w:rsid w:val="00DB4B53"/>
    <w:rsid w:val="00DD04F4"/>
    <w:rsid w:val="00DE40C0"/>
    <w:rsid w:val="00DF09AA"/>
    <w:rsid w:val="00E02350"/>
    <w:rsid w:val="00E20FDE"/>
    <w:rsid w:val="00E37D62"/>
    <w:rsid w:val="00E43655"/>
    <w:rsid w:val="00E82198"/>
    <w:rsid w:val="00EB32C4"/>
    <w:rsid w:val="00EC0FCF"/>
    <w:rsid w:val="00EC46CD"/>
    <w:rsid w:val="00EE0150"/>
    <w:rsid w:val="00EE5C3F"/>
    <w:rsid w:val="00EF462F"/>
    <w:rsid w:val="00EF563B"/>
    <w:rsid w:val="00F22834"/>
    <w:rsid w:val="00F37A9E"/>
    <w:rsid w:val="00F50B43"/>
    <w:rsid w:val="00F77910"/>
    <w:rsid w:val="00F8539F"/>
    <w:rsid w:val="00FA644B"/>
    <w:rsid w:val="00FC21F6"/>
    <w:rsid w:val="00FC3142"/>
    <w:rsid w:val="00FD324B"/>
    <w:rsid w:val="00FE7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C177DB"/>
  <w15:chartTrackingRefBased/>
  <w15:docId w15:val="{F3298F3F-E403-4286-811B-CC3DEEBE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44B"/>
  </w:style>
  <w:style w:type="paragraph" w:styleId="1">
    <w:name w:val="heading 1"/>
    <w:basedOn w:val="a"/>
    <w:next w:val="a"/>
    <w:link w:val="10"/>
    <w:uiPriority w:val="9"/>
    <w:qFormat/>
    <w:rsid w:val="004521D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97CD8"/>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697C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7CD8"/>
    <w:rPr>
      <w:rFonts w:asciiTheme="majorHAnsi" w:eastAsiaTheme="majorEastAsia" w:hAnsiTheme="majorHAnsi" w:cstheme="majorBidi"/>
      <w:sz w:val="18"/>
      <w:szCs w:val="18"/>
    </w:rPr>
  </w:style>
  <w:style w:type="character" w:styleId="a5">
    <w:name w:val="annotation reference"/>
    <w:basedOn w:val="a0"/>
    <w:uiPriority w:val="99"/>
    <w:semiHidden/>
    <w:unhideWhenUsed/>
    <w:rsid w:val="009A790B"/>
    <w:rPr>
      <w:sz w:val="18"/>
      <w:szCs w:val="18"/>
    </w:rPr>
  </w:style>
  <w:style w:type="paragraph" w:styleId="a6">
    <w:name w:val="annotation text"/>
    <w:basedOn w:val="a"/>
    <w:link w:val="a7"/>
    <w:uiPriority w:val="99"/>
    <w:semiHidden/>
    <w:unhideWhenUsed/>
    <w:rsid w:val="009A790B"/>
    <w:pPr>
      <w:jc w:val="left"/>
    </w:pPr>
  </w:style>
  <w:style w:type="character" w:customStyle="1" w:styleId="a7">
    <w:name w:val="コメント文字列 (文字)"/>
    <w:basedOn w:val="a0"/>
    <w:link w:val="a6"/>
    <w:uiPriority w:val="99"/>
    <w:semiHidden/>
    <w:rsid w:val="009A790B"/>
  </w:style>
  <w:style w:type="table" w:styleId="a8">
    <w:name w:val="Table Grid"/>
    <w:basedOn w:val="a1"/>
    <w:uiPriority w:val="39"/>
    <w:rsid w:val="00827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77910"/>
    <w:rPr>
      <w:color w:val="0563C1" w:themeColor="hyperlink"/>
      <w:u w:val="single"/>
    </w:rPr>
  </w:style>
  <w:style w:type="paragraph" w:styleId="aa">
    <w:name w:val="header"/>
    <w:basedOn w:val="a"/>
    <w:link w:val="ab"/>
    <w:uiPriority w:val="99"/>
    <w:unhideWhenUsed/>
    <w:rsid w:val="00E37D62"/>
    <w:pPr>
      <w:tabs>
        <w:tab w:val="center" w:pos="4252"/>
        <w:tab w:val="right" w:pos="8504"/>
      </w:tabs>
      <w:snapToGrid w:val="0"/>
    </w:pPr>
  </w:style>
  <w:style w:type="character" w:customStyle="1" w:styleId="ab">
    <w:name w:val="ヘッダー (文字)"/>
    <w:basedOn w:val="a0"/>
    <w:link w:val="aa"/>
    <w:uiPriority w:val="99"/>
    <w:rsid w:val="00E37D62"/>
  </w:style>
  <w:style w:type="paragraph" w:styleId="ac">
    <w:name w:val="footer"/>
    <w:basedOn w:val="a"/>
    <w:link w:val="ad"/>
    <w:uiPriority w:val="99"/>
    <w:unhideWhenUsed/>
    <w:rsid w:val="00E37D62"/>
    <w:pPr>
      <w:tabs>
        <w:tab w:val="center" w:pos="4252"/>
        <w:tab w:val="right" w:pos="8504"/>
      </w:tabs>
      <w:snapToGrid w:val="0"/>
    </w:pPr>
  </w:style>
  <w:style w:type="character" w:customStyle="1" w:styleId="ad">
    <w:name w:val="フッター (文字)"/>
    <w:basedOn w:val="a0"/>
    <w:link w:val="ac"/>
    <w:uiPriority w:val="99"/>
    <w:rsid w:val="00E37D62"/>
  </w:style>
  <w:style w:type="paragraph" w:styleId="ae">
    <w:name w:val="Date"/>
    <w:basedOn w:val="a"/>
    <w:next w:val="a"/>
    <w:link w:val="af"/>
    <w:uiPriority w:val="99"/>
    <w:semiHidden/>
    <w:unhideWhenUsed/>
    <w:rsid w:val="00DF09AA"/>
  </w:style>
  <w:style w:type="character" w:customStyle="1" w:styleId="af">
    <w:name w:val="日付 (文字)"/>
    <w:basedOn w:val="a0"/>
    <w:link w:val="ae"/>
    <w:uiPriority w:val="99"/>
    <w:semiHidden/>
    <w:rsid w:val="00DF09AA"/>
  </w:style>
  <w:style w:type="character" w:styleId="af0">
    <w:name w:val="FollowedHyperlink"/>
    <w:basedOn w:val="a0"/>
    <w:uiPriority w:val="99"/>
    <w:semiHidden/>
    <w:unhideWhenUsed/>
    <w:rsid w:val="00405E7E"/>
    <w:rPr>
      <w:color w:val="954F72" w:themeColor="followedHyperlink"/>
      <w:u w:val="single"/>
    </w:rPr>
  </w:style>
  <w:style w:type="paragraph" w:styleId="af1">
    <w:name w:val="List Paragraph"/>
    <w:basedOn w:val="a"/>
    <w:uiPriority w:val="34"/>
    <w:qFormat/>
    <w:rsid w:val="004C4BF8"/>
    <w:pPr>
      <w:ind w:leftChars="400" w:left="840"/>
    </w:pPr>
  </w:style>
  <w:style w:type="character" w:customStyle="1" w:styleId="10">
    <w:name w:val="見出し 1 (文字)"/>
    <w:basedOn w:val="a0"/>
    <w:link w:val="1"/>
    <w:uiPriority w:val="9"/>
    <w:rsid w:val="004521D5"/>
    <w:rPr>
      <w:rFonts w:asciiTheme="majorHAnsi" w:eastAsiaTheme="majorEastAsia" w:hAnsiTheme="majorHAnsi" w:cstheme="majorBidi"/>
      <w:sz w:val="24"/>
      <w:szCs w:val="24"/>
    </w:rPr>
  </w:style>
  <w:style w:type="character" w:styleId="af2">
    <w:name w:val="Unresolved Mention"/>
    <w:basedOn w:val="a0"/>
    <w:uiPriority w:val="99"/>
    <w:semiHidden/>
    <w:unhideWhenUsed/>
    <w:rsid w:val="00C92FE5"/>
    <w:rPr>
      <w:color w:val="605E5C"/>
      <w:shd w:val="clear" w:color="auto" w:fill="E1DFDD"/>
    </w:rPr>
  </w:style>
  <w:style w:type="character" w:styleId="af3">
    <w:name w:val="Subtle Emphasis"/>
    <w:basedOn w:val="a0"/>
    <w:uiPriority w:val="19"/>
    <w:qFormat/>
    <w:rsid w:val="004E322E"/>
    <w:rPr>
      <w:i/>
      <w:iCs/>
      <w:color w:val="404040" w:themeColor="text1" w:themeTint="BF"/>
    </w:rPr>
  </w:style>
  <w:style w:type="paragraph" w:styleId="af4">
    <w:name w:val="No Spacing"/>
    <w:uiPriority w:val="1"/>
    <w:qFormat/>
    <w:rsid w:val="004E322E"/>
  </w:style>
  <w:style w:type="paragraph" w:styleId="af5">
    <w:name w:val="TOC Heading"/>
    <w:basedOn w:val="1"/>
    <w:next w:val="a"/>
    <w:uiPriority w:val="39"/>
    <w:unhideWhenUsed/>
    <w:qFormat/>
    <w:rsid w:val="004F1DB6"/>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4F1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iiki@noaste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nkyujyosei.noastec.jp/applicant/applicant_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astec.jp/news/subsidy/post_4962.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BD2E6-A2B4-455E-A0F1-10D04562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8</Pages>
  <Words>786</Words>
  <Characters>4481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達生</dc:creator>
  <cp:keywords/>
  <dc:description/>
  <cp:lastModifiedBy>渡辺 雄大</cp:lastModifiedBy>
  <cp:revision>90</cp:revision>
  <cp:lastPrinted>2025-03-11T02:39:00Z</cp:lastPrinted>
  <dcterms:created xsi:type="dcterms:W3CDTF">2024-03-19T04:54:00Z</dcterms:created>
  <dcterms:modified xsi:type="dcterms:W3CDTF">2026-03-19T07:43:00Z</dcterms:modified>
</cp:coreProperties>
</file>