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A2FFC" w14:textId="77777777" w:rsidR="001A16E0" w:rsidRDefault="00FF5092" w:rsidP="0027066E">
      <w:pPr>
        <w:pStyle w:val="a4"/>
        <w:wordWrap w:val="0"/>
        <w:spacing w:line="480" w:lineRule="auto"/>
        <w:jc w:val="right"/>
        <w:rPr>
          <w:rFonts w:ascii="BIZ UDPゴシック" w:eastAsia="BIZ UDPゴシック" w:hAnsi="BIZ UDP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BB8AE3" wp14:editId="18CBFB1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00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D5A8AE" w14:textId="77777777" w:rsidR="00FF5092" w:rsidRPr="0027066E" w:rsidRDefault="00FF5092" w:rsidP="00FF5092">
                            <w:pPr>
                              <w:pStyle w:val="a4"/>
                              <w:jc w:val="center"/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BioJapan</w:t>
                            </w:r>
                            <w:r w:rsidR="00F138A1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09D6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の共同出展について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ご案内</w:t>
                            </w:r>
                            <w:r w:rsidR="0027066E" w:rsidRPr="0027066E"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FBB8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0;width:7in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KwFAIAADAEAAAOAAAAZHJzL2Uyb0RvYy54bWysU11v2yAUfZ+0/4B4X+xEXedacaqsVaZJ&#10;UVspnfpMMMSWgMuAxM5+/S7YadJuT9Ne8P3y5d5zDvPbXityEM63YCo6neSUCMOhbs2uoj+eV58K&#10;SnxgpmYKjKjoUXh6u/j4Yd7ZUsygAVULR7CJ8WVnK9qEYMss87wRmvkJWGEwKcFpFtB1u6x2rMPu&#10;WmWzPL/OOnC1dcCF9xi9H5J0kfpLKXh4lNKLQFRFcbaQTpfObTyzxZyVO8ds0/JxDPYPU2jWGrz0&#10;tdU9C4zsXftHK91yBx5kmHDQGUjZcpF2wG2m+bttNg2zIu2C4Hj7CpP/f235w2FjnxwJ/VfokcAI&#10;SGd96TEY9+ml0/GLkxLMI4THV9hEHwjH4PVVnhc5pjjmpsWsiA72yc6/W+fDNwGaRKOiDnlJcLHD&#10;2oeh9FQSbzOwapVK3CjzJoA9h4hI5I5/nyeOVui3/bjGFuojbudgIN5bvmpxgjXz4Yk5ZBqnRvWG&#10;Rzykgq6iMFqUNOB+/S0e65EAzFLSoXIq6n/umROUqO8GqflyNbv5jFJLTlHc4BXuMrG9SJi9vgOU&#10;5hRfieXJjOVBnUzpQL+gxJfxTkwxw/HmioaTeRcGNeMT4WK5TEUoLcvC2mwsj60jgBHd5/6FOTtS&#10;EJC9BzgpjJXvmBhq45/eLvcB+Ug0RXgHTJHe6KAsE9HjE4q6v/RT1fmhL34DAAD//wMAUEsDBBQA&#10;BgAIAAAAIQAy9opw3AAAAAgBAAAPAAAAZHJzL2Rvd25yZXYueG1sTI/NbsIwEITvlXgHa5F6KzY5&#10;pFEaB1UgpB5L+iOOJl6S0HgdxQbSPn2XU3tZ7WhWs98Uq8n14oJj6DxpWC4UCKTa244aDe9v24cM&#10;RIiGrOk9oYZvDLAqZ3eFya2/0g4vVWwEh1DIjYY2xiGXMtQtOhMWfkBi7+hHZyLLsZF2NFcOd71M&#10;lEqlMx3xh9YMuG6x/qrOTsPHy7p63LxKtUvplKT7zedPtXda38+n5ycQEaf4dww3fEaHkpkO/kw2&#10;iJ51xlWiBp43VyUpbwcNScaGLAv5v0D5CwAA//8DAFBLAQItABQABgAIAAAAIQC2gziS/gAAAOEB&#10;AAATAAAAAAAAAAAAAAAAAAAAAABbQ29udGVudF9UeXBlc10ueG1sUEsBAi0AFAAGAAgAAAAhADj9&#10;If/WAAAAlAEAAAsAAAAAAAAAAAAAAAAALwEAAF9yZWxzLy5yZWxzUEsBAi0AFAAGAAgAAAAhAJ7B&#10;UrAUAgAAMAQAAA4AAAAAAAAAAAAAAAAALgIAAGRycy9lMm9Eb2MueG1sUEsBAi0AFAAGAAgAAAAh&#10;ADL2inDcAAAACAEAAA8AAAAAAAAAAAAAAAAAbgQAAGRycy9kb3ducmV2LnhtbFBLBQYAAAAABAAE&#10;APMAAAB3BQAAAAA=&#10;" filled="f" stroked="f">
                <v:textbox style="mso-fit-shape-to-text:t" inset="5.85pt,.7pt,5.85pt,.7pt">
                  <w:txbxContent>
                    <w:p w14:paraId="6CD5A8AE" w14:textId="77777777" w:rsidR="00FF5092" w:rsidRPr="0027066E" w:rsidRDefault="00FF5092" w:rsidP="00FF5092">
                      <w:pPr>
                        <w:pStyle w:val="a4"/>
                        <w:jc w:val="center"/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BioJapan</w:t>
                      </w:r>
                      <w:r w:rsidR="00F138A1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09D6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の共同出展について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ご案内</w:t>
                      </w:r>
                      <w:r w:rsidR="0027066E" w:rsidRPr="0027066E">
                        <w:rPr>
                          <w:rFonts w:ascii="Arial" w:eastAsia="BIZ UDPゴシック" w:hAnsi="Arial" w:cs="Arial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16E0" w:rsidRPr="001A16E0">
        <w:rPr>
          <w:rFonts w:ascii="BIZ UDPゴシック" w:eastAsia="BIZ UDPゴシック" w:hAnsi="BIZ UDPゴシック" w:hint="eastAsia"/>
          <w:sz w:val="21"/>
          <w:szCs w:val="21"/>
        </w:rPr>
        <w:t>札幌市・ノーステック財団</w:t>
      </w:r>
      <w:r w:rsidR="0027066E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</w:p>
    <w:p w14:paraId="183FA753" w14:textId="360DED61" w:rsidR="00A67394" w:rsidRDefault="00E27E97" w:rsidP="00770135">
      <w:pPr>
        <w:pStyle w:val="a4"/>
        <w:ind w:rightChars="123" w:right="258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D520A3">
        <w:rPr>
          <w:rFonts w:ascii="BIZ UDPゴシック" w:eastAsia="BIZ UDPゴシック" w:hAnsi="BIZ UDPゴシック" w:hint="eastAsia"/>
          <w:sz w:val="21"/>
          <w:szCs w:val="21"/>
        </w:rPr>
        <w:t>札幌市・</w:t>
      </w:r>
      <w:r w:rsidR="00D520A3" w:rsidRPr="00D520A3">
        <w:rPr>
          <w:rFonts w:ascii="BIZ UDPゴシック" w:eastAsia="BIZ UDPゴシック" w:hAnsi="BIZ UDPゴシック" w:hint="eastAsia"/>
          <w:sz w:val="21"/>
          <w:szCs w:val="21"/>
        </w:rPr>
        <w:t>ノーステック財団</w:t>
      </w:r>
      <w:r w:rsidR="003F7907">
        <w:rPr>
          <w:rFonts w:ascii="BIZ UDPゴシック" w:eastAsia="BIZ UDPゴシック" w:hAnsi="BIZ UDPゴシック" w:hint="eastAsia"/>
          <w:sz w:val="21"/>
          <w:szCs w:val="21"/>
        </w:rPr>
        <w:t>では、</w:t>
      </w:r>
      <w:r w:rsidR="00770135">
        <w:rPr>
          <w:rFonts w:ascii="BIZ UDPゴシック" w:eastAsia="BIZ UDPゴシック" w:hAnsi="BIZ UDPゴシック" w:hint="eastAsia"/>
          <w:sz w:val="21"/>
          <w:szCs w:val="21"/>
        </w:rPr>
        <w:t>アジア最大</w:t>
      </w:r>
      <w:r w:rsidR="00535CBE">
        <w:rPr>
          <w:rFonts w:ascii="BIZ UDPゴシック" w:eastAsia="BIZ UDPゴシック" w:hAnsi="BIZ UDPゴシック" w:hint="eastAsia"/>
          <w:sz w:val="21"/>
          <w:szCs w:val="21"/>
        </w:rPr>
        <w:t>級</w:t>
      </w:r>
      <w:r w:rsidR="00805F95">
        <w:rPr>
          <w:rFonts w:ascii="BIZ UDPゴシック" w:eastAsia="BIZ UDPゴシック" w:hAnsi="BIZ UDPゴシック" w:hint="eastAsia"/>
          <w:sz w:val="21"/>
          <w:szCs w:val="21"/>
        </w:rPr>
        <w:t>のバイオ系パートナリングイベントであるBioJapan</w:t>
      </w:r>
      <w:r w:rsidR="00495B90">
        <w:rPr>
          <w:rFonts w:ascii="BIZ UDPゴシック" w:eastAsia="BIZ UDPゴシック" w:hAnsi="BIZ UDPゴシック" w:hint="eastAsia"/>
          <w:sz w:val="21"/>
          <w:szCs w:val="21"/>
        </w:rPr>
        <w:t>に</w:t>
      </w:r>
      <w:r w:rsidR="00D520A3" w:rsidRPr="00D520A3">
        <w:rPr>
          <w:rFonts w:ascii="BIZ UDPゴシック" w:eastAsia="BIZ UDPゴシック" w:hAnsi="BIZ UDPゴシック" w:hint="eastAsia"/>
          <w:sz w:val="21"/>
          <w:szCs w:val="21"/>
        </w:rPr>
        <w:t>「北海道&amp;</w:t>
      </w:r>
      <w:r w:rsidR="00805F95">
        <w:rPr>
          <w:rFonts w:ascii="BIZ UDPゴシック" w:eastAsia="BIZ UDPゴシック" w:hAnsi="BIZ UDPゴシック" w:hint="eastAsia"/>
          <w:sz w:val="21"/>
          <w:szCs w:val="21"/>
        </w:rPr>
        <w:t>札幌バイオ産業コンソーシアム」</w:t>
      </w:r>
      <w:r w:rsidR="0027066E">
        <w:rPr>
          <w:rFonts w:ascii="BIZ UDPゴシック" w:eastAsia="BIZ UDPゴシック" w:hAnsi="BIZ UDPゴシック" w:hint="eastAsia"/>
          <w:sz w:val="21"/>
          <w:szCs w:val="21"/>
        </w:rPr>
        <w:t>ブース</w:t>
      </w:r>
      <w:r w:rsidR="00805F95">
        <w:rPr>
          <w:rFonts w:ascii="BIZ UDPゴシック" w:eastAsia="BIZ UDPゴシック" w:hAnsi="BIZ UDPゴシック" w:hint="eastAsia"/>
          <w:sz w:val="21"/>
          <w:szCs w:val="21"/>
        </w:rPr>
        <w:t>と</w:t>
      </w:r>
      <w:r w:rsidR="00495B90">
        <w:rPr>
          <w:rFonts w:ascii="BIZ UDPゴシック" w:eastAsia="BIZ UDPゴシック" w:hAnsi="BIZ UDPゴシック" w:hint="eastAsia"/>
          <w:sz w:val="21"/>
          <w:szCs w:val="21"/>
        </w:rPr>
        <w:t>して</w:t>
      </w:r>
      <w:r w:rsidR="00770135">
        <w:rPr>
          <w:rFonts w:ascii="BIZ UDPゴシック" w:eastAsia="BIZ UDPゴシック" w:hAnsi="BIZ UDPゴシック" w:hint="eastAsia"/>
          <w:sz w:val="21"/>
          <w:szCs w:val="21"/>
        </w:rPr>
        <w:t>出展します。</w:t>
      </w:r>
      <w:r w:rsidR="00770135">
        <w:rPr>
          <w:rFonts w:ascii="BIZ UDPゴシック" w:eastAsia="BIZ UDPゴシック" w:hAnsi="BIZ UDPゴシック"/>
          <w:sz w:val="21"/>
          <w:szCs w:val="21"/>
        </w:rPr>
        <w:t>この</w:t>
      </w:r>
      <w:r w:rsidR="00F06C84" w:rsidRPr="00F06C84">
        <w:rPr>
          <w:rFonts w:ascii="BIZ UDPゴシック" w:eastAsia="BIZ UDPゴシック" w:hAnsi="BIZ UDPゴシック" w:hint="eastAsia"/>
          <w:sz w:val="21"/>
          <w:szCs w:val="21"/>
        </w:rPr>
        <w:t>共同出展スペース</w:t>
      </w:r>
      <w:r w:rsidR="00F06C84">
        <w:rPr>
          <w:rFonts w:ascii="BIZ UDPゴシック" w:eastAsia="BIZ UDPゴシック" w:hAnsi="BIZ UDPゴシック"/>
          <w:sz w:val="21"/>
          <w:szCs w:val="21"/>
        </w:rPr>
        <w:t>での展示</w:t>
      </w:r>
      <w:r w:rsidR="00D84919">
        <w:rPr>
          <w:rFonts w:ascii="BIZ UDPゴシック" w:eastAsia="BIZ UDPゴシック" w:hAnsi="BIZ UDPゴシック"/>
          <w:sz w:val="21"/>
          <w:szCs w:val="21"/>
        </w:rPr>
        <w:t>を</w:t>
      </w:r>
      <w:r w:rsidR="00805F95">
        <w:rPr>
          <w:rFonts w:ascii="BIZ UDPゴシック" w:eastAsia="BIZ UDPゴシック" w:hAnsi="BIZ UDPゴシック"/>
          <w:sz w:val="21"/>
          <w:szCs w:val="21"/>
        </w:rPr>
        <w:t>ご希望の方は、</w:t>
      </w:r>
      <w:r w:rsidR="002F285B">
        <w:rPr>
          <w:rFonts w:ascii="BIZ UDPゴシック" w:eastAsia="BIZ UDPゴシック" w:hAnsi="BIZ UDPゴシック"/>
          <w:sz w:val="21"/>
          <w:szCs w:val="21"/>
        </w:rPr>
        <w:t>下記の2.</w:t>
      </w:r>
      <w:r w:rsidR="006A294C">
        <w:rPr>
          <w:rFonts w:ascii="BIZ UDPゴシック" w:eastAsia="BIZ UDPゴシック" w:hAnsi="BIZ UDPゴシック" w:hint="eastAsia"/>
          <w:sz w:val="21"/>
          <w:szCs w:val="21"/>
        </w:rPr>
        <w:t>募集概要をご覧いただき、</w:t>
      </w:r>
      <w:r w:rsidR="002F285B">
        <w:rPr>
          <w:rFonts w:ascii="BIZ UDPゴシック" w:eastAsia="BIZ UDPゴシック" w:hAnsi="BIZ UDPゴシック" w:hint="eastAsia"/>
          <w:sz w:val="21"/>
          <w:szCs w:val="21"/>
        </w:rPr>
        <w:t>3.</w:t>
      </w:r>
      <w:r w:rsidR="002F285B" w:rsidRPr="002F285B">
        <w:rPr>
          <w:rFonts w:hint="eastAsia"/>
        </w:rPr>
        <w:t xml:space="preserve"> </w:t>
      </w:r>
      <w:r w:rsidR="002F285B" w:rsidRPr="002F285B">
        <w:rPr>
          <w:rFonts w:ascii="BIZ UDPゴシック" w:eastAsia="BIZ UDPゴシック" w:hAnsi="BIZ UDPゴシック" w:hint="eastAsia"/>
          <w:sz w:val="21"/>
          <w:szCs w:val="21"/>
        </w:rPr>
        <w:t>出展申込書</w:t>
      </w:r>
      <w:r w:rsidR="002F285B">
        <w:rPr>
          <w:rFonts w:ascii="BIZ UDPゴシック" w:eastAsia="BIZ UDPゴシック" w:hAnsi="BIZ UDPゴシック" w:hint="eastAsia"/>
          <w:sz w:val="21"/>
          <w:szCs w:val="21"/>
        </w:rPr>
        <w:t>へご記入のうえ、</w:t>
      </w:r>
      <w:r w:rsidR="00A1381F" w:rsidRPr="00A1381F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6/20</w:t>
      </w:r>
      <w:r w:rsidR="002F285B" w:rsidRPr="00A1381F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(金)</w:t>
      </w:r>
      <w:r w:rsidR="002F285B">
        <w:rPr>
          <w:rFonts w:ascii="BIZ UDPゴシック" w:eastAsia="BIZ UDPゴシック" w:hAnsi="BIZ UDPゴシック" w:hint="eastAsia"/>
          <w:sz w:val="21"/>
          <w:szCs w:val="21"/>
        </w:rPr>
        <w:t>までに</w:t>
      </w:r>
      <w:r w:rsidR="00A1381F">
        <w:rPr>
          <w:rFonts w:ascii="BIZ UDPゴシック" w:eastAsia="BIZ UDPゴシック" w:hAnsi="BIZ UDPゴシック" w:hint="eastAsia"/>
          <w:sz w:val="21"/>
          <w:szCs w:val="21"/>
        </w:rPr>
        <w:t>メールでお申し込みください。</w:t>
      </w:r>
    </w:p>
    <w:p w14:paraId="5D02C749" w14:textId="77777777" w:rsidR="00F06C84" w:rsidRPr="00495B90" w:rsidRDefault="00F06C84" w:rsidP="001A16E0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4EA414D5" w14:textId="77777777" w:rsidR="005E3A34" w:rsidRPr="00DC39AF" w:rsidRDefault="005E3A34" w:rsidP="00D520A3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DC39AF">
        <w:rPr>
          <w:rFonts w:ascii="BIZ UDPゴシック" w:eastAsia="BIZ UDPゴシック" w:hAnsi="BIZ UDPゴシック" w:hint="eastAsia"/>
          <w:b/>
          <w:sz w:val="21"/>
          <w:szCs w:val="21"/>
        </w:rPr>
        <w:t>1．</w:t>
      </w:r>
      <w:r w:rsidR="00714E3D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BioJapan202</w:t>
      </w:r>
      <w:r w:rsidR="00067666">
        <w:rPr>
          <w:rFonts w:ascii="BIZ UDPゴシック" w:eastAsia="BIZ UDPゴシック" w:hAnsi="BIZ UDPゴシック" w:hint="eastAsia"/>
          <w:b/>
          <w:sz w:val="21"/>
          <w:szCs w:val="21"/>
        </w:rPr>
        <w:t>5</w:t>
      </w:r>
      <w:r w:rsidR="00DE265B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開催</w:t>
      </w:r>
      <w:r w:rsidR="001A16E0" w:rsidRPr="00DC39AF">
        <w:rPr>
          <w:rFonts w:ascii="BIZ UDPゴシック" w:eastAsia="BIZ UDPゴシック" w:hAnsi="BIZ UDPゴシック" w:hint="eastAsia"/>
          <w:b/>
          <w:sz w:val="21"/>
          <w:szCs w:val="21"/>
        </w:rPr>
        <w:t>概要</w:t>
      </w:r>
    </w:p>
    <w:p w14:paraId="07C01D01" w14:textId="77777777" w:rsidR="00965616" w:rsidRDefault="00714E3D" w:rsidP="00D520A3">
      <w:pPr>
        <w:pStyle w:val="a4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46B4B0F" wp14:editId="032B6BC6">
            <wp:simplePos x="0" y="0"/>
            <wp:positionH relativeFrom="column">
              <wp:posOffset>95250</wp:posOffset>
            </wp:positionH>
            <wp:positionV relativeFrom="paragraph">
              <wp:posOffset>71120</wp:posOffset>
            </wp:positionV>
            <wp:extent cx="1219200" cy="762000"/>
            <wp:effectExtent l="0" t="0" r="0" b="0"/>
            <wp:wrapSquare wrapText="bothSides"/>
            <wp:docPr id="2" name="図 2" descr="https://jcd-expo.jp/assets/img/common/logo-bio-ja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cd-expo.jp/assets/img/common/logo-bio-ja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616">
        <w:rPr>
          <w:rFonts w:ascii="BIZ UDPゴシック" w:eastAsia="BIZ UDPゴシック" w:hAnsi="BIZ UDPゴシック" w:hint="eastAsia"/>
        </w:rPr>
        <w:t>会期：</w:t>
      </w:r>
      <w:r w:rsidR="00965616">
        <w:rPr>
          <w:rFonts w:ascii="BIZ UDPゴシック" w:eastAsia="BIZ UDPゴシック" w:hAnsi="BIZ UDPゴシック"/>
        </w:rPr>
        <w:t>202</w:t>
      </w:r>
      <w:r w:rsidR="00067666">
        <w:rPr>
          <w:rFonts w:ascii="BIZ UDPゴシック" w:eastAsia="BIZ UDPゴシック" w:hAnsi="BIZ UDPゴシック"/>
        </w:rPr>
        <w:t>5</w:t>
      </w:r>
      <w:r w:rsidR="00965616">
        <w:rPr>
          <w:rFonts w:ascii="BIZ UDPゴシック" w:eastAsia="BIZ UDPゴシック" w:hAnsi="BIZ UDPゴシック"/>
        </w:rPr>
        <w:t>年10月</w:t>
      </w:r>
      <w:r w:rsidR="00770135">
        <w:rPr>
          <w:rFonts w:ascii="BIZ UDPゴシック" w:eastAsia="BIZ UDPゴシック" w:hAnsi="BIZ UDPゴシック"/>
        </w:rPr>
        <w:t>8</w:t>
      </w:r>
      <w:r w:rsidR="00965616">
        <w:rPr>
          <w:rFonts w:ascii="BIZ UDPゴシック" w:eastAsia="BIZ UDPゴシック" w:hAnsi="BIZ UDPゴシック"/>
        </w:rPr>
        <w:t>日(水)～</w:t>
      </w:r>
      <w:r w:rsidR="00770135">
        <w:rPr>
          <w:rFonts w:ascii="BIZ UDPゴシック" w:eastAsia="BIZ UDPゴシック" w:hAnsi="BIZ UDPゴシック"/>
        </w:rPr>
        <w:t>10</w:t>
      </w:r>
      <w:r w:rsidR="00965616">
        <w:rPr>
          <w:rFonts w:ascii="BIZ UDPゴシック" w:eastAsia="BIZ UDPゴシック" w:hAnsi="BIZ UDPゴシック"/>
        </w:rPr>
        <w:t xml:space="preserve">日(金) </w:t>
      </w:r>
    </w:p>
    <w:p w14:paraId="702558DF" w14:textId="77777777" w:rsidR="00965616" w:rsidRPr="00D520A3" w:rsidRDefault="00965616" w:rsidP="00D520A3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</w:rPr>
        <w:t>会場：</w:t>
      </w:r>
      <w:r>
        <w:rPr>
          <w:rFonts w:ascii="BIZ UDPゴシック" w:eastAsia="BIZ UDPゴシック" w:hAnsi="BIZ UDPゴシック" w:hint="eastAsia"/>
        </w:rPr>
        <w:t xml:space="preserve">パシフィコ横浜 </w:t>
      </w:r>
      <w:r>
        <w:rPr>
          <w:rFonts w:ascii="BIZ UDPゴシック" w:eastAsia="BIZ UDPゴシック" w:hAnsi="BIZ UDPゴシック"/>
        </w:rPr>
        <w:t>(</w:t>
      </w:r>
      <w:r w:rsidRPr="000E3CCB">
        <w:rPr>
          <w:rFonts w:ascii="BIZ UDPゴシック" w:eastAsia="BIZ UDPゴシック" w:hAnsi="BIZ UDPゴシック" w:hint="eastAsia"/>
        </w:rPr>
        <w:t>神奈川県横浜市西区みなとみらい１丁目１</w:t>
      </w:r>
      <w:r w:rsidRPr="000E3CCB">
        <w:rPr>
          <w:rFonts w:ascii="BIZ UDPゴシック" w:eastAsia="BIZ UDPゴシック" w:hAnsi="BIZ UDPゴシック"/>
        </w:rPr>
        <w:t>−</w:t>
      </w:r>
      <w:r w:rsidRPr="000E3CCB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/>
        </w:rPr>
        <w:t>)</w:t>
      </w:r>
    </w:p>
    <w:p w14:paraId="63CF54FA" w14:textId="02544D6D" w:rsidR="00067666" w:rsidRDefault="00714E3D" w:rsidP="00D520A3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概要：</w:t>
      </w:r>
      <w:r w:rsidRPr="00714E3D">
        <w:rPr>
          <w:rFonts w:ascii="BIZ UDPゴシック" w:eastAsia="BIZ UDPゴシック" w:hAnsi="BIZ UDPゴシック" w:hint="eastAsia"/>
          <w:sz w:val="21"/>
          <w:szCs w:val="21"/>
        </w:rPr>
        <w:t>展示・セミナー・</w:t>
      </w:r>
      <w:r w:rsidR="002F285B">
        <w:rPr>
          <w:rFonts w:ascii="BIZ UDPゴシック" w:eastAsia="BIZ UDPゴシック" w:hAnsi="BIZ UDPゴシック" w:hint="eastAsia"/>
          <w:sz w:val="21"/>
          <w:szCs w:val="21"/>
        </w:rPr>
        <w:t>パートナリングで構成されるアジア最大</w:t>
      </w:r>
      <w:r w:rsidR="00A1381F">
        <w:rPr>
          <w:rFonts w:ascii="BIZ UDPゴシック" w:eastAsia="BIZ UDPゴシック" w:hAnsi="BIZ UDPゴシック" w:hint="eastAsia"/>
          <w:sz w:val="21"/>
          <w:szCs w:val="21"/>
        </w:rPr>
        <w:t>級</w:t>
      </w:r>
      <w:r w:rsidR="00067666">
        <w:rPr>
          <w:rFonts w:ascii="BIZ UDPゴシック" w:eastAsia="BIZ UDPゴシック" w:hAnsi="BIZ UDPゴシック" w:hint="eastAsia"/>
          <w:sz w:val="21"/>
          <w:szCs w:val="21"/>
        </w:rPr>
        <w:t>のパートナリングイベント</w:t>
      </w:r>
    </w:p>
    <w:p w14:paraId="23FBDF4D" w14:textId="77777777" w:rsidR="00D520A3" w:rsidRPr="00490152" w:rsidRDefault="00D520A3" w:rsidP="00D520A3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製薬企業、創薬支援、製造受託</w:t>
      </w:r>
      <w:r w:rsidR="00DC39AF">
        <w:rPr>
          <w:rFonts w:ascii="BIZ UDPゴシック" w:eastAsia="BIZ UDPゴシック" w:hAnsi="BIZ UDPゴシック" w:hint="eastAsia"/>
          <w:sz w:val="21"/>
          <w:szCs w:val="21"/>
        </w:rPr>
        <w:t>企業を中心として、バイオ・ヘルスケア分野の</w:t>
      </w:r>
      <w:r w:rsidR="00067666">
        <w:rPr>
          <w:rFonts w:ascii="BIZ UDPゴシック" w:eastAsia="BIZ UDPゴシック" w:hAnsi="BIZ UDPゴシック" w:hint="eastAsia"/>
          <w:sz w:val="21"/>
          <w:szCs w:val="21"/>
        </w:rPr>
        <w:t>様々なバックグラウンドをもつ参加者の来場が見込まれる</w:t>
      </w:r>
    </w:p>
    <w:p w14:paraId="10B256B5" w14:textId="77777777" w:rsidR="001A16E0" w:rsidRDefault="001A16E0" w:rsidP="00490152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24B5070B" w14:textId="77777777" w:rsidR="008874B1" w:rsidRPr="00DC39AF" w:rsidRDefault="005E3A34" w:rsidP="00490152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DC39AF">
        <w:rPr>
          <w:rFonts w:ascii="BIZ UDPゴシック" w:eastAsia="BIZ UDPゴシック" w:hAnsi="BIZ UDPゴシック" w:hint="eastAsia"/>
          <w:b/>
          <w:sz w:val="21"/>
          <w:szCs w:val="21"/>
        </w:rPr>
        <w:t>2．</w:t>
      </w:r>
      <w:r w:rsidR="00D1219E">
        <w:rPr>
          <w:rFonts w:ascii="BIZ UDPゴシック" w:eastAsia="BIZ UDPゴシック" w:hAnsi="BIZ UDPゴシック" w:hint="eastAsia"/>
          <w:b/>
          <w:sz w:val="21"/>
          <w:szCs w:val="21"/>
        </w:rPr>
        <w:t>募集</w:t>
      </w:r>
      <w:r w:rsidR="00770135">
        <w:rPr>
          <w:rFonts w:ascii="BIZ UDPゴシック" w:eastAsia="BIZ UDPゴシック" w:hAnsi="BIZ UDPゴシック" w:hint="eastAsia"/>
          <w:b/>
          <w:sz w:val="21"/>
          <w:szCs w:val="21"/>
        </w:rPr>
        <w:t>概要</w:t>
      </w:r>
    </w:p>
    <w:p w14:paraId="4FDBE7B1" w14:textId="77777777" w:rsidR="00490152" w:rsidRPr="00490152" w:rsidRDefault="00D1219E" w:rsidP="00D1219E">
      <w:pPr>
        <w:pStyle w:val="a4"/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対象：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北海道内</w:t>
      </w:r>
      <w:r w:rsidR="00490152" w:rsidRPr="00490152">
        <w:rPr>
          <w:rFonts w:ascii="BIZ UDPゴシック" w:eastAsia="BIZ UDPゴシック" w:hAnsi="BIZ UDPゴシック" w:hint="eastAsia"/>
          <w:sz w:val="21"/>
          <w:szCs w:val="21"/>
        </w:rPr>
        <w:t>に事業拠点を有する企業</w:t>
      </w:r>
    </w:p>
    <w:p w14:paraId="42546211" w14:textId="77777777" w:rsidR="00490152" w:rsidRDefault="00490152" w:rsidP="00D1219E">
      <w:pPr>
        <w:pStyle w:val="a4"/>
        <w:spacing w:line="276" w:lineRule="auto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募集分野：</w:t>
      </w:r>
      <w:r w:rsidR="00D1219E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創薬</w:t>
      </w:r>
      <w:r w:rsidR="00FE0311">
        <w:rPr>
          <w:rFonts w:ascii="BIZ UDPゴシック" w:eastAsia="BIZ UDPゴシック" w:hAnsi="BIZ UDPゴシック" w:hint="eastAsia"/>
          <w:sz w:val="21"/>
          <w:szCs w:val="21"/>
        </w:rPr>
        <w:t>/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再生医療</w:t>
      </w:r>
      <w:r w:rsidR="00FE0311">
        <w:rPr>
          <w:rFonts w:ascii="BIZ UDPゴシック" w:eastAsia="BIZ UDPゴシック" w:hAnsi="BIZ UDPゴシック" w:hint="eastAsia"/>
          <w:sz w:val="21"/>
          <w:szCs w:val="21"/>
        </w:rPr>
        <w:t>/診断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技術</w:t>
      </w:r>
      <w:r w:rsidR="00FE0311">
        <w:rPr>
          <w:rFonts w:ascii="BIZ UDPゴシック" w:eastAsia="BIZ UDPゴシック" w:hAnsi="BIZ UDPゴシック" w:hint="eastAsia"/>
          <w:sz w:val="21"/>
          <w:szCs w:val="21"/>
        </w:rPr>
        <w:t>/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医療機器/研究支援</w:t>
      </w:r>
      <w:r w:rsidR="00FE0311">
        <w:rPr>
          <w:rFonts w:ascii="BIZ UDPゴシック" w:eastAsia="BIZ UDPゴシック" w:hAnsi="BIZ UDPゴシック" w:hint="eastAsia"/>
          <w:sz w:val="21"/>
          <w:szCs w:val="21"/>
        </w:rPr>
        <w:t>/受託サービス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/機能性</w:t>
      </w:r>
      <w:r w:rsidR="006E058D">
        <w:rPr>
          <w:rFonts w:ascii="BIZ UDPゴシック" w:eastAsia="BIZ UDPゴシック" w:hAnsi="BIZ UDPゴシック" w:hint="eastAsia"/>
          <w:sz w:val="21"/>
          <w:szCs w:val="21"/>
        </w:rPr>
        <w:t>食品/環境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分野</w:t>
      </w:r>
      <w:r w:rsidR="00D1219E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等</w:t>
      </w:r>
    </w:p>
    <w:p w14:paraId="3A430E2D" w14:textId="551EBDA9" w:rsidR="006E058D" w:rsidRPr="006E058D" w:rsidRDefault="006E058D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8124C8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参加要件：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展示会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終了後に実施するフォローアップ調査</w:t>
      </w:r>
      <w:r w:rsidR="00665FBD">
        <w:rPr>
          <w:rFonts w:ascii="BIZ UDPゴシック" w:eastAsia="BIZ UDPゴシック" w:hAnsi="BIZ UDPゴシック" w:hint="eastAsia"/>
          <w:sz w:val="21"/>
          <w:szCs w:val="21"/>
        </w:rPr>
        <w:t>等</w:t>
      </w:r>
      <w:r w:rsidR="00665FBD">
        <w:rPr>
          <w:rFonts w:ascii="BIZ UDPゴシック" w:eastAsia="BIZ UDPゴシック" w:hAnsi="BIZ UDPゴシック"/>
          <w:sz w:val="21"/>
          <w:szCs w:val="21"/>
        </w:rPr>
        <w:t>への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ご協力</w:t>
      </w:r>
      <w:r w:rsidR="00665FBD">
        <w:rPr>
          <w:rFonts w:ascii="BIZ UDPゴシック" w:eastAsia="BIZ UDPゴシック" w:hAnsi="BIZ UDPゴシック"/>
          <w:sz w:val="21"/>
          <w:szCs w:val="21"/>
        </w:rPr>
        <w:t>、会期中3日間の現地参加</w:t>
      </w:r>
    </w:p>
    <w:p w14:paraId="3983B2AF" w14:textId="77777777" w:rsidR="00D1219E" w:rsidRDefault="00804A57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:color w:val="2E74B5" w:themeColor="accent1" w:themeShade="BF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3D23EEE" wp14:editId="60AF7E51">
                <wp:simplePos x="0" y="0"/>
                <wp:positionH relativeFrom="column">
                  <wp:posOffset>4324350</wp:posOffset>
                </wp:positionH>
                <wp:positionV relativeFrom="paragraph">
                  <wp:posOffset>13335</wp:posOffset>
                </wp:positionV>
                <wp:extent cx="2353945" cy="2767330"/>
                <wp:effectExtent l="0" t="0" r="8255" b="0"/>
                <wp:wrapTight wrapText="bothSides">
                  <wp:wrapPolygon edited="0">
                    <wp:start x="0" y="0"/>
                    <wp:lineTo x="0" y="21412"/>
                    <wp:lineTo x="21501" y="21412"/>
                    <wp:lineTo x="21501" y="0"/>
                    <wp:lineTo x="0" y="0"/>
                  </wp:wrapPolygon>
                </wp:wrapTight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945" cy="2767330"/>
                          <a:chOff x="0" y="0"/>
                          <a:chExt cx="2353945" cy="2767330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276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1057275" y="200025"/>
                            <a:ext cx="51435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F5DC5D" w14:textId="77777777" w:rsidR="007600D3" w:rsidRPr="00EA2200" w:rsidRDefault="007600D3" w:rsidP="007600D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0B01DD"/>
                                </w:rPr>
                              </w:pPr>
                              <w:r w:rsidRPr="00EA2200">
                                <w:rPr>
                                  <w:rFonts w:asciiTheme="majorHAnsi" w:hAnsiTheme="majorHAnsi" w:cstheme="majorHAnsi"/>
                                  <w:color w:val="0B01DD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3D23EEE" id="グループ化 7" o:spid="_x0000_s1027" style="position:absolute;margin-left:340.5pt;margin-top:1.05pt;width:185.35pt;height:217.9pt;z-index:-251641856;mso-height-relative:margin" coordsize="23539,27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1n8xwMAAP8IAAAOAAAAZHJzL2Uyb0RvYy54bWykVs1uGzcQvhfoOxC8&#10;x7v6i5KF14Fg10YAIxHiFDlTXK6WCJdkSeqv79FeemvPPfVQ9NDHSYC+RWfIXcmW3CZND14PyeH8&#10;fPPNUOcvtq0ia+G8NLqkg7OcEqG5qaRelvTbt9dPnlHiA9MVU0aLku6Epy8uvv7qfGMLMTSNUZVw&#10;BIxoX2xsSZsQbJFlnjeiZf7MWKHhsDauZQGWbplVjm3AequyYZ4/zTbGVdYZLryH3at0SC+i/boW&#10;PLyuay8CUSWF2EL8uvhd4De7OGfF0jHbSN6Fwb4gipZJDU73pq5YYGTl5ImpVnJnvKnDGTdtZupa&#10;chFzgGwG+VE2N86sbMxlWWyWdg8TQHuE0xeb5a/WN87e2bkDJDZ2CVjEFeayrV2L/yFKso2Q7faQ&#10;iW0gHDaHo8no+XhCCYez4fTpdDTqQOUNIH9yjzfffOJm1jvOHoRjJS/gr8MApBMMPs0VuBVWTtDO&#10;SPtZNlrm3q/sEyiXZUEupJJhF6kHhcGg9Hou+dylBcA5d0RWJQVINGuB8R9++o1MkGeojOdJm2E2&#10;t4a/90Sby4bppZh5C3yFLkLt7KF6XD5wtVDSXkulsEIod0kBt4+48QguiXdXhq9aoUNqJCcU5Ge0&#10;b6T1lLhCtAsBibiXVQyIFT44EXiDDmtw/AaCxUDvHcQoD4FhCh6o9X/JtKcEgOZ8uBGmJShAcBAD&#10;1IEVbH3ru2h6lQ7DFECMDOJBksOk8T1csDoB7D81013DrIAQ0Oyh+qO++h9//eXjj398+PPn7K8f&#10;fk8SGWF9O/195/l/QmqQT6bDKdAJGyzP82EkEyv6DpwMxqMJjLbYgM8mU5BTVfr27fH4LMigmEbJ&#10;qidWnMPiUjmyZjBBF8vEzSMtpbEE2uCt5Bt3oH/7pKIUdkqgntJvRA09gtMj1u7ICeMcSDlIRw2r&#10;RPI9gdz71PY3Iv2iQbScWNnZ7gzgQ3JIoLedouz08aqIb8U+sPzfAkuX9zeiZ6PD/nIrtXGPGVCQ&#10;Vec56fcgJWgQpbBdbOP8iJq4szDVDmaKM0B3KLO3/FoC92+ZD3Pm4LGCTXiAw2v41MpsSmo6iZLG&#10;uO8f20d9oD2cUrKBx6+k/rsVw8moXmpoiOeD8Rhfy7gYA/9g4e6fLO6f6FV7aYAdgxhdFFE/qF6s&#10;nWnfwTs9Q69wxDQH3yUNvXgZ0pMM7zwXs1lUSgP3Vt9ZGNOpmMjkt9t3zNmOywGa4JXpW/BkCiRd&#10;rI82s1UwtYwj4oBqhz+MgyjFVzZSqvtFgM/4/XXUOvxuufgbAAD//wMAUEsDBAoAAAAAAAAAIQAC&#10;291s2RYAANkWAAAUAAAAZHJzL21lZGlhL2ltYWdlMS5wbmeJUE5HDQoaCgAAAA1JSERSAAAA0wAA&#10;APgIAgAAAPkORHsAAAABc1JHQgCuzhzpAAAWk0lEQVR4Xu2dCXxMV/vHn8NIIrsQERJrEEuEhtoV&#10;/wqlKYKqktr+2lL6ervQ19q+bflX0FpKSktJKeqNpba0IXnRUBFKRcUeqUxiiUgmyRiTOf8bozHS&#10;kDsz995z753nfvIhyznP8nu+c849d+6cSyilgAcqILkCVST3iA5RgVIFkDzkgI0CSB4b3dErkocM&#10;sFEAyWOjO3pF8pABNgogeWx0R69IHjLARgHlkmfU3b6rF/0qeElhXr6RTWlU7lVZ5Jnu6Q0PYTOe&#10;iunz5W8PfjKeWhM1Jz67gkoZbx3+fsPxHEt06K3U7T+d1z0FWZpzeE3sgSv5FIou74ue1H/4lPWn&#10;dSrHgEF6yiHPqNOe+f4fb+0qJSwvNXZxbNKt5I3RXydqDWDMPZJR+DeWSnRpG96f9rOumlPVR8KW&#10;3En9/u09VwzkKVq71K59fVXf19eer1I/NKxRi+4DujZ0Y1AalbskSnnftuRK/BdLln16Z1zaukh/&#10;463zp65kn1r71o+uLzfOPZ9+evs5jxe6hvR7Z/64UDMk924eXz/t7dTuqz8b28qrFDPTpbhZG/P6&#10;9HTbNmtfz9g1kfUrZo/e/nXdf250GNInQFPi6eXGNaL5Vy/qA5rW1qicBKnTUwx5pbNq6sLgpY0P&#10;ceQBNWoTPh45M2fyd3NbF1379dthmwNWf9SvZfMWge5VjHnpCesWf/blz8c7Lzpf2vjBQfOvJG2N&#10;WRS9YHe7b9JXRRb8+HXi9b+JrfHrGdEx+4c57xzp8sOGt0PdOYK18Z8M+aT2yoTJoc5PGyelrpvy&#10;/Slntn2ktSn/+FevvfrOhnPOf66e/MWfAWEtA5xqNm4T1jrQnd488Gn4s29sdx615us3/CzLQzwb&#10;dmjf3Nd/2BS32Bf/tSuvVuMKjkb1PH2bvTj9u5T149u4Ay28Fr9g5NTsid+MQ+yER52bbZVy3D8e&#10;3eS1/2RRaiq4fiXrUHRYdEpeXt59U9nvSxO5fztTW2ji/v+r8YPsSoozEqKHh4/55lSByXAnM7uA&#10;a/G0w3Anff830waFvfTprkt3K2mrFPlkFqcSxzwg7nUb+lYvPXnLv5i0c9v2xN+5GXdvXNyOVK1J&#10;4xNQx7XcvGi6vGFE24W3Xl6ybGwbd1LNO8DP/ckzJ73x05zwjoH9l6Y3f3fb5g8GNPbEWVb4AQ9A&#10;Sed5j+VvPL1mfErbmQEHd/5edtFEEzJkSt9G5pUstyJZdrjWmKgw79KfuMsxRicXJ14M0bsXTlz3&#10;bhXs66LIl6UYlIhhU7HkiSEG2pRQAXxZSyg2urJQAMlDHNgogOSx0R29InnIABsFkDw2uqNXJA8Z&#10;YKMAksdGd/SK5CEDbBRA8uzSneohX2+dhcLbcE/0W6mtC4lJayTPLtnTv6Uz9zy0QHWwZSLtSOiY&#10;eZDNvaNH4VwsjfCgvQbSg9rSNvQmrHiF9qxF+w16+Bu7fCu8M5JnYwFLztMPXqSjJz7qfnQB3RhA&#10;tmaQ9gl0+X4wnKb/mg7jfyfrRsKsSfSqCY4uo3sbkrhcMr87TJ9JtY498iF5NpJXtTF5fzWZMuyv&#10;7oXw32/hhc5wPQOe+YiMCYM7l+DPHtChAdTvDqHb4cx1SN0IXQdAYA1o3wtctsMfd2x0rY5uSiKv&#10;A5HTKKGBmv7gXXqv1oMjn17PhC2f0Pgf6Oy59AYFJzfQZMKd+1CcBZkAV1No+iVwdy1tq6kLre9A&#10;0T25IMREWCWRJ5dCPTmOPh+RuUvIG56weh94P0f+2QymR9KJc8EA4FRN/uFLGiGSJ5DczsSrxoMh&#10;jYCrF1zNgRKAnvPIonkkegH4uUOD9qR5E9AVlbozZsGZGuDqLJBrZZpB8gSqWw0I6wepx6EoHy5c&#10;gK4hYPiNRoXTG3XgzwS4MAza1IGwVyEhjl7IgoM7ocpo0qaGQK6VaQbJs6tu1aqDi9MDCwRe+BAC&#10;NtHnvOiRPmTy/4BrezIzEt73o+/sh3mfEn8CnaaR1/Uwqh79/Bp8PA1q8bpD2q7w5NxZSfckcyfC&#10;KVTe5TJCrg5qeHMcPjy468YaH5D5ByaZCItjnqDjggZ8LLDjTLvVlDt2guZvhTEkzwqxsKmACiiS&#10;vLxceD6YHvhJQB3Q1EMF1sZAREcprpsqjzwOu6FdaOM20DsccRFYAQ67mPfov5dLcTKtMPLKsFu1&#10;RQp1BC6svM2ZsYtJJO06SBGowsgzj3aIneBoSIwdF79iyONGO6/mgNgJzhxncNJKIuVoZ07B6ut5&#10;I8Lpyk3E20cMBR7ZZPIetrgpKdC6qFdPrSbv9Zfp5dOwNVl0+Cwrxa1kuR8ldqpAVKwOWfpJtixE&#10;q2db7hyLm/K48y1u+pPm4FhH7MSQmiF2Np7nSQkfkyFWjDLLzSZb7Gwkj+smDXxfzAfpZ3a5ISJG&#10;PCdTJL2AUmEKTzzPY36Oz53eXrkENWoAt5ohBK/eCUmgNwx0hiY5sLicUSm3a7d6hVEuVg5Q7mKH&#10;2Of+HHmZmdwt5RAYGGj+hu1RFoZM4rFHDctcpCTP6hXG35OUeMFhj8rYVz4KCDDmcdOi2OsAyzFP&#10;PtqpJpKy+URhY57lgkOCYvDf4pwLhn9jNbW0KnEJSlahCwFmW7NdbrX74mhcB7Cqo/L8CjPbip23&#10;5WzLf0bgevFvbGUKJXmpcT9C76gmV2O/vdWtdEd67rFESSuWpTcZ3KlpoxbNXDIO/HQmr/DywcT8&#10;4AFta2sadO7XoOBMRsFDN861Sx9XZPE8NivdP725VYnbpq398dpbG2lu4bdNHasKYJ2U2rjRdYes&#10;h8jo9e2TZuYM3zqho9Mfa96JpQNbpc360W/drtUDtPODO8+6+pfV4ZuurQxK+iYx5+Ev3EOGjOnb&#10;yMU6p7xbW5W4bdryjuWJDQWbbe0PRUkW/F9atH925wGBpgvnsnUXU3d/+emGvFa9q/wcu+fSsPff&#10;7uxlKLx7865FQtdz/jiy76ffy45fNiaed/DH5iJ5NgBPDafXTHgv9sg50nLgC618ekbNnj/zubwD&#10;Oy/W7TZsfMv0xRH/ijtDm04Y2CRw6sqvJvYI6zNmbM8uPQf3q3o5rzjvSFraqT+CRkcEO/jDI5E8&#10;G8gjTiGjl37QL6y18Vjc3rTcpNhF6w6T+i1rl523Eec6HsUpxy7pThw4qK3fyjPtuw1rV63Y4RT+&#10;fLCH8/B/Lx10YvaqlHwbPKuoC57n2VZMk+784cM51X1dzS9dzwahtXMPJv/p6utVzVR0655f1/Y+&#10;WekZBVU8atet6+9ZklfsWh2KDDmpiRed2nXrGmjMvuvmX1Os7S0UcZ6H5NlGnqx7IXmClce29Zdo&#10;9xmEDps2pFHONWhZ4+qhu0H1bl/ybOx33y2wpnbPAUNr33xDUC3tJc+urfL3brwV0j33uwtBE5vn&#10;XnLyvHEG/vpr9WA/jUegT8GxzQt+OCWYTBaG+F9Osk1b+2NW+ZgHX9gvUXkLgUGJx9qQvLo9qmZe&#10;8K3XwMukv6sx6XXVvF1dNFWgaoE2y9PXTa8v1Bc5VzNcSB4bVXXhueeCdCXZ57L9OnoXZHnWdNNT&#10;4/1iby+PzKPjG/+6QfgQp5a+ecPTLCvycIXBs0AWzQwF+mq1fKoSFzcXvV5frL955x53heRu2smE&#10;S8W5WS6B9cj1DKMp+9S+jPsnvzqXBHA/5+Z1g3Pzjn6G0r9WKc4uLDYBNepv5xQXWu9eJT1wzLOh&#10;kP5hXt3q3LsOHjWy79zx0GRmVm0SCKaCogIPV93xkmYDnbP33HMLMd4A5+onCk/qNF16anIKNK3r&#10;0LP/ffDXHYXO7Z3dfd1rFd1N3K1/sHu3sIcSxjy1kydsRZVjDWdblrUS7/YTLivuziLzzUXiebHH&#10;Mkvd+fnG8zx+OmEroRVA8oRWFO3xUwDJ46cTthJaASRPaEXRHj8FkDx+OmEroRVA8oRWFO3xUwDJ&#10;46cTthJaASRPaEXRHj8FkDx+OmEroRVA8oRWFO3xUwDJ46cTthJaASRPaEXRHj8FkDx+OmEroRVA&#10;8oRWFO3xUwDJ46cTthJaASRPaEXRHj8FkDx+OmEroRVQKnncJ6ZYHdaWgFWcZr/WRitZe6WSxwlk&#10;z83iNve1rTA2u7Ozo23RStNLweRJIxB6EUkBJE8kYdFsJQogeYgIGwWQPDa6o1ckDxlgowCSx0Z3&#10;9IrkIQNsFEDy2OiOXpE8ZICNAkgeG93RK5KHDLBRAMljozt6RfKQATYKIHlsdEevSB4ywEYBJI+N&#10;7ugVyUMG2CiA5LHRHb0iecgAGwWQPDa6o1ckDxlgowCSx0Z39IrkIQNsFEDy2OiOXpE8ZICNAkge&#10;G93Rq4ORlxs/tVfM2ZIS3bXEpfP2iPBkWQGJyomfOjrmbBHVXU1cumSXlnt4s6oOhyLPqE3adxoO&#10;7vktH0y5l6/o5VxJqv1l6+nMvXvOGsBw83KWQc6x2hSbI5Fnurj3q82JSd8v3nLSFNAwoKpNgknU&#10;SX9h76avExN3Lo77xVSnSYCzRG4ldOM45FHD7/v3Ddhzz5Sx/FbikVx5T16Gc/v2PffbPUPWcuOP&#10;R25IyIN0rpT6NHluZzj+D0w3y0n1+fng7uVCjIVFRlc3F5u2ljP75f41P9A7MDCw0jBsCJWL9W4+&#10;eJbGWqQzuri72DhA8HFtVS4CgmljSgJGIJkp4sKVksuXaNxsxE6yUIG4eHHYcf40rjZjJ120Nnly&#10;IPJs0gc7iaUAkieWsmj36QogeUgIGwWQPDa6o1ckDxlgowCSx0Z39IrkIQNsFEDy2OiOXpE8ZICN&#10;AkgeG93RK5KHDLBRoALy9Fo4Gg+74ij3tTseLt4CyiY29KpmBcqTl72fvtaMThlKN2+D+G2wYigd&#10;0YkuOYTwqRkCJrk9Tl4RbJwKPfaSw/kkNpYsiyW788nOFZA0g6aXMAkPnapWgcfJM4JOB/Xqg3PZ&#10;vWsEfBuCtxb0OOOqlgE2iT1OngdEvAULIumMOXT5wtKvZXPoq/3Bay4J1rCJD72qVYHHySPQ7l2y&#10;6XNo6gnZaZCeBoWeMGItmTcKXNQqAObFSIG/rW0J+AWRFiGkUwT0jYCQEBLSAlxtunGcUUboVhkK&#10;4NpWGXVSX5S4tlVfTZWREa5tlVEn9UWJa1v11VQZGZVf2zYbTZZ+iGtbZRRP0VGWn23XdqaTRkDy&#10;TQgdTv4RTaa/RwZ3Bzdc2yq6yLIMvoI7BibtJkObw7EFdIQvHf4m/W6XTG8a4D4cL/1hWxGlj9Ps&#10;0bZopelVAXm+TaHvOBK9n/x8hUzuBZfX05HhNE1m79tye0qwOqwtDKs4zX6tjVay9k++P4+Ad0Po&#10;MZzM2UIOHCDBst55STK50JFgCjxOXlUYHEc6+5a37uYN+LatYJKjoQcKlF/b1msD7jrIyYZ7ZeO0&#10;ES6ehkL5DttYSUUqUMG7Z1GB9EV/OnQcTTbv5nqTLomkF2R2nqdIsTFoCwUeJ68Edr4PnbaSrelk&#10;XH2Y/SrddhbvRkZeRFGgghWGkxfUawaDPyRfRsHyQXRdMhSL4hqNOrQC5VcY4TMhvg/t/Aw9Y4Lg&#10;seSr/4M9Y+CUQ0uEyYuiQPkxr+EQ8v1Zsvpb0oj7C4GgSLLiMJk6nfjixyNF0d9xjVYAlHsgtG3z&#10;6B2zWqEwcgLUQ/IcFxJRMkegRJEVjVaqAJJXqUTYQBQFkDxRZEWjlSqA5FUqETYQRQEkTxRZ0Wil&#10;CiB5lUqEDURRAMkTRVY0WqkCSF6lEmEDURRA8kSRFY1WqgCSV6lE2EAUBZA8UWRFo5UqICPyOhC8&#10;77nSeqmngYzIU4+omAkPBViSF9GRnkzhESM2UaMCLMnzbwBv9kL41IgVj5xYkrdqCwntj/DxqJIa&#10;m7Akj9MT4VMjVLxyYkyeJXy84sVGalGA2Ln1BncpJIVWsnOMDZdLytmU+eY0aoEB7ITBKh2kII9n&#10;QBygVdwgJpG061C+B0decnIy99suXbqYv2F7lIUhk3jsUcMyFynJYz/bWqqGCw57GFJYXzv32GoP&#10;JjstlHU3m5owzPSsm+nEscescppyQ50cRruy6sotHnuwK8tFqFLysSOvMY/PgoNPVmK3sSyzqL44&#10;R6Lal3J6LffakB15Zvjmx8l6v0t7Bhjsa1ZAjuRxYfUOxwKpXAGZkqdy1TE92Y55WBrVK4BjnupL&#10;LNMEkTyZFkb1YSF5qi+xTBNE8mRaGNWHheSpvsQyTRDJk2lhVB8Wkqf6Ess0QSRPpoVRfVhInupL&#10;LNMEkTyZFkb1YSF5qi+xTBNE8mRaGNWHheSpvsQyTVBc8vRaOBoPu+Io97U7XqZPpZdpZdQelojk&#10;Ze+nrzWjU4bSzdsgfhusGEpHdKJLDuHDI9XOFL/8RCOvCDZOhR57yeF8EhtLlsWS3flk5wpImkHT&#10;8VG5/Gqj7laikWcEnQ7q1Qfnsg9UEPBtCN5a0OM2eepmil92opHnARFvwYJIOmMOXb6w9GvZHPpq&#10;f/CaS4I1/ELDVqpWQDTyCLR7l2z6HJp6QnYapKdBoSeMWEvmjQIXVQuKyfFUQDTyOP8E/IJIixDS&#10;KQL6RkBICAlpAa74aUaelVF7MxHJw7Wt2uGxKz/RyHOkte3q1asPHTpkVx0k75yRkTF79uzi4mLJ&#10;PT90KBp5DrO25YqXmJh49OhRViW0zW9CQsKOHTsYkifaLmYUTi6ikzZBr/5Q17NUHJoPhzaC/1zy&#10;WVTFi4ynbMVnuYsZw61AympcLh6uftWrV7eNgKf34hyJl29ubq6Pjw8rbUUb8xxpbSsSdmKgbGmT&#10;w05sF0+xLxp5D9a2DbqRyJFk1GQyfiqJGkMiuoMbrm0ZVltOrkUkz6iFzwfR5+vSqPZ0Qls6yJcO&#10;HkuTtXLKHmNhp4Bo5JkgbhItGEm2ZpEfjkHvQRB9hvyzHcyZRK+a2KWLnmWjgIjk3TgHIZ2ggT80&#10;bEdCTHDeCL1eIc/8Cum3ZZM9BsJOAdHI00C/GbC8AR32Mo3qRNf6QG9f+Lgbvfo6CavFLl30LBsF&#10;RCMPIGgU2XiK/O8r8Mo8smElCfKBl2LJ6llQCxcZsik/w0BEJK/0fds20DeSDAiHOtxtAi7QtiN4&#10;4Y0qDKstJ9dikienPDEWuSmA5MmtIo4SD5LnKJWWW55Intwq4ijxIHmOUmm55Ynkya0ijhIPkuco&#10;lZZbnkie3CriKPEgeY5SabnlieTJrSKOEg+S5yiVllueSJ7cKuIo8SB5jlJpueWJ5MmtIo4SD5Ln&#10;KJWWW55Intwq4ijxWE1eR3d6MkUYdQQ0JUxAaEVCBawm782F5M1edG2MADHaZor7TDzzwzJ5UYPh&#10;HIlqnzMuQCFtMmHL5gkcdism0kkrydg34SlbUvCJh6cpyx0YkpOT+VgWtU2XLl3MYZR9I6o7UY1b&#10;5iLeThp/T8HqMY8zwQHHYRfzngAjH2dqxiZhTIlaHjQuuAJPHGzbA8sPZB8HW14SgquDBkVUgBtg&#10;bT5OHKPPupnWrLTZwKOOnCmOdUFMCRANmhBfAVvO8yxfB9w6l1twcGsFbt608+BOGau4gSCm7IwE&#10;u0uggL2TWrsOEJNYeqL2xXwBohXQlADRoAkxFbB3zDPHZh75QvvDqi22r9LNy2RBTImpGNoWRgF7&#10;xzxzFOaRT5shQEwCmhIgGjQhmgLCjHmChGfnpUFBYkAjkikgzJgnWbjoSDUKyGjMU42mmAgfBXDM&#10;46MSthFeASRPeE3RIh8FkDw+KmEb4RVA8oTXFC3yUQDJ46MSthFeASRPeE3RIh8F/h+LBiJIkyKQ&#10;VwAAAABJRU5ErkJgglBLAwQUAAYACAAAACEAQGlpHuEAAAAKAQAADwAAAGRycy9kb3ducmV2Lnht&#10;bEyPT2vCQBTE74V+h+UVequb1fovzYuItD2JUC0Ub8/kmQSzuyG7JvHbdz21x2GGmd8kq0HXouPW&#10;VdYgqFEEgk1m88oUCN+Hj5cFCOfJ5FRbwwg3drBKHx8SinPbmy/u9r4QocS4mBBK75tYSpeVrMmN&#10;bMMmeGfbavJBtoXMW+pDua7lOIpmUlNlwkJJDW9Kzi77q0b47KlfT9R7t72cN7fjYbr72SpGfH4a&#10;1m8gPA/+Lwx3/IAOaWA62avJnagRZgsVvniEsQJx96OpmoM4IbxO5kuQaSL/X0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53WfzHAwAA/wgAAA4AAAAAAAAA&#10;AAAAAAAAOgIAAGRycy9lMm9Eb2MueG1sUEsBAi0ACgAAAAAAAAAhAALb3WzZFgAA2RYAABQAAAAA&#10;AAAAAAAAAAAALQYAAGRycy9tZWRpYS9pbWFnZTEucG5nUEsBAi0AFAAGAAgAAAAhAEBpaR7hAAAA&#10;CgEAAA8AAAAAAAAAAAAAAAAAOB0AAGRycy9kb3ducmV2LnhtbFBLAQItABQABgAIAAAAIQCqJg6+&#10;vAAAACEBAAAZAAAAAAAAAAAAAAAAAEYeAABkcnMvX3JlbHMvZTJvRG9jLnhtbC5yZWxzUEsFBgAA&#10;AAAGAAYAfAEAAD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8" type="#_x0000_t75" style="position:absolute;width:23539;height:2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o7wgAAANoAAAAPAAAAZHJzL2Rvd25yZXYueG1sRI/BasMw&#10;EETvhfyD2EIvJZFdqAiOFVMCgRZ6qZ1Ajou1sU2slbHU2P77qlDocZiZN0xezLYXdxp951hDuklA&#10;ENfOdNxoOFXH9RaED8gGe8ekYSEPxX71kGNm3MRfdC9DIyKEfYYa2hCGTEpft2TRb9xAHL2rGy2G&#10;KMdGmhGnCLe9fEkSJS12HBdaHOjQUn0rv62GYzUteEmfp+rDzkqxU+fPXmn99Di/7UAEmsN/+K/9&#10;bjS8wu+VeAPk/gcAAP//AwBQSwECLQAUAAYACAAAACEA2+H2y+4AAACFAQAAEwAAAAAAAAAAAAAA&#10;AAAAAAAAW0NvbnRlbnRfVHlwZXNdLnhtbFBLAQItABQABgAIAAAAIQBa9CxbvwAAABUBAAALAAAA&#10;AAAAAAAAAAAAAB8BAABfcmVscy8ucmVsc1BLAQItABQABgAIAAAAIQA07ho7wgAAANoAAAAPAAAA&#10;AAAAAAAAAAAAAAcCAABkcnMvZG93bnJldi54bWxQSwUGAAAAAAMAAwC3AAAA9gIAAAAA&#10;">
                  <v:imagedata r:id="rId13" o:title=""/>
                </v:shape>
                <v:rect id="正方形/長方形 3" o:spid="_x0000_s1029" style="position:absolute;left:10572;top:2000;width:514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agwwAAANoAAAAPAAAAZHJzL2Rvd25yZXYueG1sRI9Ba8JA&#10;FITvgv9heUJvuqsVkdRVtFBa6MVoCj0+s88kNPs2ZLcm/ntXEDwOM/MNs9r0thYXan3lWMN0okAQ&#10;585UXGjIjh/jJQgfkA3WjknDlTxs1sPBChPjOk7pcgiFiBD2CWooQ2gSKX1ekkU/cQ1x9M6utRii&#10;bAtpWuwi3NZyptRCWqw4LpTY0HtJ+d/h32r4CTven2bZ9+98qtLP87VXpy7V+mXUb99ABOrDM/xo&#10;fxkNr3C/Em+AXN8AAAD//wMAUEsBAi0AFAAGAAgAAAAhANvh9svuAAAAhQEAABMAAAAAAAAAAAAA&#10;AAAAAAAAAFtDb250ZW50X1R5cGVzXS54bWxQSwECLQAUAAYACAAAACEAWvQsW78AAAAVAQAACwAA&#10;AAAAAAAAAAAAAAAfAQAAX3JlbHMvLnJlbHNQSwECLQAUAAYACAAAACEA+1JWoMMAAADaAAAADwAA&#10;AAAAAAAAAAAAAAAHAgAAZHJzL2Rvd25yZXYueG1sUEsFBgAAAAADAAMAtwAAAPcCAAAAAA==&#10;" fillcolor="white [3212]" stroked="f" strokeweight="1pt">
                  <v:textbox>
                    <w:txbxContent>
                      <w:p w14:paraId="48F5DC5D" w14:textId="77777777" w:rsidR="007600D3" w:rsidRPr="00EA2200" w:rsidRDefault="007600D3" w:rsidP="007600D3">
                        <w:pPr>
                          <w:jc w:val="center"/>
                          <w:rPr>
                            <w:rFonts w:asciiTheme="majorHAnsi" w:hAnsiTheme="majorHAnsi" w:cstheme="majorHAnsi"/>
                            <w:color w:val="0B01DD"/>
                          </w:rPr>
                        </w:pPr>
                        <w:r w:rsidRPr="00EA2200">
                          <w:rPr>
                            <w:rFonts w:asciiTheme="majorHAnsi" w:hAnsiTheme="majorHAnsi" w:cstheme="majorHAnsi"/>
                            <w:color w:val="0B01DD"/>
                          </w:rPr>
                          <w:t>1500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D1219E"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募集企業数：</w:t>
      </w:r>
      <w:r w:rsid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 xml:space="preserve">　</w:t>
      </w:r>
      <w:r w:rsidR="00067666">
        <w:rPr>
          <w:rFonts w:ascii="BIZ UDPゴシック" w:eastAsia="BIZ UDPゴシック" w:hAnsi="BIZ UDPゴシック" w:hint="eastAsia"/>
          <w:sz w:val="21"/>
          <w:szCs w:val="21"/>
        </w:rPr>
        <w:t>12</w:t>
      </w:r>
      <w:r w:rsidR="0097498E">
        <w:rPr>
          <w:rFonts w:ascii="BIZ UDPゴシック" w:eastAsia="BIZ UDPゴシック" w:hAnsi="BIZ UDPゴシック" w:hint="eastAsia"/>
          <w:sz w:val="21"/>
          <w:szCs w:val="21"/>
        </w:rPr>
        <w:t>社程度</w:t>
      </w:r>
    </w:p>
    <w:p w14:paraId="0C6AB15A" w14:textId="77777777" w:rsidR="00D1219E" w:rsidRPr="006A294C" w:rsidRDefault="00FF77E6" w:rsidP="00D1219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※</w:t>
      </w:r>
      <w:r w:rsidR="005469D5">
        <w:rPr>
          <w:rFonts w:ascii="BIZ UDPゴシック" w:eastAsia="BIZ UDPゴシック" w:hAnsi="BIZ UDPゴシック" w:hint="eastAsia"/>
          <w:noProof/>
          <w:sz w:val="21"/>
          <w:szCs w:val="21"/>
        </w:rPr>
        <w:t>下記</w:t>
      </w:r>
      <w:r w:rsidR="004E5AEA">
        <w:rPr>
          <w:rFonts w:ascii="BIZ UDPゴシック" w:eastAsia="BIZ UDPゴシック" w:hAnsi="BIZ UDPゴシック" w:hint="eastAsia"/>
          <w:noProof/>
          <w:sz w:val="21"/>
          <w:szCs w:val="21"/>
        </w:rPr>
        <w:t>出展申込書の内容、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過去の「北海道&amp;</w:t>
      </w:r>
      <w:r>
        <w:rPr>
          <w:rFonts w:ascii="BIZ UDPゴシック" w:eastAsia="BIZ UDPゴシック" w:hAnsi="BIZ UDPゴシック" w:hint="eastAsia"/>
          <w:noProof/>
          <w:sz w:val="21"/>
          <w:szCs w:val="21"/>
        </w:rPr>
        <w:t>札幌バイオ産業コンソーシアム」ブースへの出展回数・</w:t>
      </w:r>
      <w:r w:rsidR="004E5AEA">
        <w:rPr>
          <w:rFonts w:ascii="BIZ UDPゴシック" w:eastAsia="BIZ UDPゴシック" w:hAnsi="BIZ UDPゴシック" w:hint="eastAsia"/>
          <w:noProof/>
          <w:sz w:val="21"/>
          <w:szCs w:val="21"/>
        </w:rPr>
        <w:t>実績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等を参考に</w:t>
      </w:r>
      <w:r w:rsidR="00ED7FDC">
        <w:rPr>
          <w:rFonts w:ascii="BIZ UDPゴシック" w:eastAsia="BIZ UDPゴシック" w:hAnsi="BIZ UDPゴシック" w:hint="eastAsia"/>
          <w:noProof/>
          <w:sz w:val="21"/>
          <w:szCs w:val="21"/>
        </w:rPr>
        <w:t>、選考委員会で出展社を決定いたします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。結果は、</w:t>
      </w:r>
      <w:r w:rsidR="00067666">
        <w:rPr>
          <w:rFonts w:ascii="BIZ UDPゴシック" w:eastAsia="BIZ UDPゴシック" w:hAnsi="BIZ UDPゴシック" w:hint="eastAsia"/>
          <w:noProof/>
          <w:sz w:val="21"/>
          <w:szCs w:val="21"/>
        </w:rPr>
        <w:t>7月上旬にご連絡いたし</w:t>
      </w:r>
      <w:r w:rsidR="00ED7FDC">
        <w:rPr>
          <w:rFonts w:ascii="BIZ UDPゴシック" w:eastAsia="BIZ UDPゴシック" w:hAnsi="BIZ UDPゴシック" w:hint="eastAsia"/>
          <w:noProof/>
          <w:sz w:val="21"/>
          <w:szCs w:val="21"/>
        </w:rPr>
        <w:t>ますので、</w:t>
      </w:r>
      <w:r w:rsidRPr="00FF77E6">
        <w:rPr>
          <w:rFonts w:ascii="BIZ UDPゴシック" w:eastAsia="BIZ UDPゴシック" w:hAnsi="BIZ UDPゴシック" w:hint="eastAsia"/>
          <w:noProof/>
          <w:sz w:val="21"/>
          <w:szCs w:val="21"/>
        </w:rPr>
        <w:t>ご了承願います。</w:t>
      </w:r>
    </w:p>
    <w:p w14:paraId="74229200" w14:textId="77777777" w:rsidR="008124C8" w:rsidRPr="00490152" w:rsidRDefault="008124C8" w:rsidP="008124C8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886CC7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出展費用</w:t>
      </w:r>
      <w:r w:rsidRPr="00265CE6">
        <w:rPr>
          <w:rFonts w:ascii="BIZ UDPゴシック" w:eastAsia="BIZ UDPゴシック" w:hAnsi="BIZ UDPゴシック" w:hint="eastAsia"/>
          <w:color w:val="2E74B5" w:themeColor="accent1" w:themeShade="BF"/>
          <w:sz w:val="21"/>
          <w:szCs w:val="21"/>
        </w:rPr>
        <w:t>：</w:t>
      </w:r>
      <w:r w:rsidRPr="00265CE6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20,000</w:t>
      </w:r>
      <w:r w:rsidRPr="00265CE6">
        <w:rPr>
          <w:rFonts w:ascii="BIZ UDPゴシック" w:eastAsia="BIZ UDPゴシック" w:hAnsi="BIZ UDPゴシック" w:hint="eastAsia"/>
          <w:sz w:val="21"/>
          <w:szCs w:val="21"/>
        </w:rPr>
        <w:t>円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(</w:t>
      </w:r>
      <w:r>
        <w:rPr>
          <w:rFonts w:ascii="BIZ UDPゴシック" w:eastAsia="BIZ UDPゴシック" w:hAnsi="BIZ UDPゴシック" w:hint="eastAsia"/>
          <w:sz w:val="21"/>
          <w:szCs w:val="21"/>
        </w:rPr>
        <w:t>ご請求は会期終了後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)</w:t>
      </w:r>
    </w:p>
    <w:p w14:paraId="6D47EEB4" w14:textId="77777777" w:rsidR="008124C8" w:rsidRDefault="008124C8" w:rsidP="008124C8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※</w:t>
      </w:r>
      <w:r>
        <w:rPr>
          <w:rFonts w:ascii="BIZ UDPゴシック" w:eastAsia="BIZ UDPゴシック" w:hAnsi="BIZ UDPゴシック" w:hint="eastAsia"/>
          <w:sz w:val="21"/>
          <w:szCs w:val="21"/>
        </w:rPr>
        <w:t>本展示会出展に係る旅費交通費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や荷物搬送費</w:t>
      </w:r>
      <w:r>
        <w:rPr>
          <w:rFonts w:ascii="BIZ UDPゴシック" w:eastAsia="BIZ UDPゴシック" w:hAnsi="BIZ UDPゴシック" w:hint="eastAsia"/>
          <w:sz w:val="21"/>
          <w:szCs w:val="21"/>
        </w:rPr>
        <w:t>、備品代等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は</w:t>
      </w:r>
      <w:r>
        <w:rPr>
          <w:rFonts w:ascii="BIZ UDPゴシック" w:eastAsia="BIZ UDPゴシック" w:hAnsi="BIZ UDPゴシック" w:hint="eastAsia"/>
          <w:sz w:val="21"/>
          <w:szCs w:val="21"/>
        </w:rPr>
        <w:t>各企業様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でご負担願います。</w:t>
      </w:r>
    </w:p>
    <w:p w14:paraId="7B9D4E06" w14:textId="77777777" w:rsidR="00490152" w:rsidRPr="00D66FE6" w:rsidRDefault="005469D5" w:rsidP="005469D5">
      <w:pPr>
        <w:pStyle w:val="a4"/>
        <w:spacing w:line="320" w:lineRule="exact"/>
        <w:rPr>
          <w:rFonts w:ascii="BIZ UDPゴシック" w:eastAsia="BIZ UDPゴシック" w:hAnsi="BIZ UDPゴシック"/>
          <w:b/>
          <w:color w:val="2F5496" w:themeColor="accent5" w:themeShade="BF"/>
          <w:sz w:val="21"/>
          <w:szCs w:val="21"/>
          <w:u w:val="single"/>
        </w:rPr>
      </w:pPr>
      <w:r w:rsidRPr="00D66FE6">
        <w:rPr>
          <w:rFonts w:ascii="ＭＳ 明朝" w:eastAsia="ＭＳ 明朝" w:hAnsi="ＭＳ 明朝" w:cs="ＭＳ 明朝" w:hint="eastAsia"/>
          <w:b/>
          <w:color w:val="2F5496" w:themeColor="accent5" w:themeShade="BF"/>
          <w:sz w:val="21"/>
          <w:szCs w:val="21"/>
          <w:u w:val="single"/>
        </w:rPr>
        <w:t xml:space="preserve">☑ </w:t>
      </w:r>
      <w:r w:rsidR="00B352A4" w:rsidRPr="00D66FE6">
        <w:rPr>
          <w:rFonts w:ascii="BIZ UDPゴシック" w:eastAsia="BIZ UDPゴシック" w:hAnsi="BIZ UDPゴシック" w:hint="eastAsia"/>
          <w:b/>
          <w:color w:val="2F5496" w:themeColor="accent5" w:themeShade="BF"/>
          <w:sz w:val="21"/>
          <w:szCs w:val="21"/>
          <w:u w:val="single"/>
        </w:rPr>
        <w:t>出展</w:t>
      </w:r>
      <w:r w:rsidR="006E058D" w:rsidRPr="00D66FE6">
        <w:rPr>
          <w:rFonts w:ascii="BIZ UDPゴシック" w:eastAsia="BIZ UDPゴシック" w:hAnsi="BIZ UDPゴシック" w:hint="eastAsia"/>
          <w:b/>
          <w:color w:val="2F5496" w:themeColor="accent5" w:themeShade="BF"/>
          <w:sz w:val="21"/>
          <w:szCs w:val="21"/>
          <w:u w:val="single"/>
        </w:rPr>
        <w:t>支援</w:t>
      </w:r>
      <w:r w:rsidR="00B352A4" w:rsidRPr="00D66FE6">
        <w:rPr>
          <w:rFonts w:ascii="BIZ UDPゴシック" w:eastAsia="BIZ UDPゴシック" w:hAnsi="BIZ UDPゴシック" w:hint="eastAsia"/>
          <w:b/>
          <w:color w:val="2F5496" w:themeColor="accent5" w:themeShade="BF"/>
          <w:sz w:val="21"/>
          <w:szCs w:val="21"/>
          <w:u w:val="single"/>
        </w:rPr>
        <w:t>に含まれるもの</w:t>
      </w:r>
    </w:p>
    <w:p w14:paraId="5CC725E7" w14:textId="77777777" w:rsidR="00B352A4" w:rsidRPr="00652234" w:rsidRDefault="00814B5E" w:rsidP="00814B5E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652234">
        <w:rPr>
          <w:rFonts w:ascii="BIZ UDPゴシック" w:eastAsia="BIZ UDPゴシック" w:hAnsi="BIZ UDPゴシック" w:hint="eastAsia"/>
          <w:b/>
          <w:sz w:val="21"/>
          <w:szCs w:val="21"/>
        </w:rPr>
        <w:t>①</w:t>
      </w:r>
      <w:r w:rsidR="00B352A4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展示スペース</w:t>
      </w:r>
    </w:p>
    <w:p w14:paraId="5F05F425" w14:textId="77777777" w:rsidR="00814B5E" w:rsidRPr="00490152" w:rsidRDefault="00814B5E" w:rsidP="00814B5E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A1パネル2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枚程度を展示可能なスペース</w:t>
      </w:r>
      <w:r w:rsidR="004D732F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奥行き50cm程度の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収納付き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展示台</w:t>
      </w:r>
      <w:r w:rsidR="00B352A4">
        <w:rPr>
          <w:rFonts w:ascii="BIZ UDPゴシック" w:eastAsia="BIZ UDPゴシック" w:hAnsi="BIZ UDPゴシック" w:hint="eastAsia"/>
          <w:sz w:val="21"/>
          <w:szCs w:val="21"/>
        </w:rPr>
        <w:t>、社名表示板・スポットライト</w:t>
      </w:r>
    </w:p>
    <w:p w14:paraId="0274187F" w14:textId="77777777" w:rsidR="004D732F" w:rsidRPr="00652234" w:rsidRDefault="00814B5E" w:rsidP="00886CC7">
      <w:pPr>
        <w:pStyle w:val="a4"/>
        <w:rPr>
          <w:rFonts w:ascii="BIZ UDPゴシック" w:eastAsia="BIZ UDPゴシック" w:hAnsi="BIZ UDPゴシック"/>
          <w:b/>
          <w:sz w:val="21"/>
          <w:szCs w:val="21"/>
        </w:rPr>
      </w:pPr>
      <w:r w:rsidRPr="00652234">
        <w:rPr>
          <w:rFonts w:ascii="BIZ UDPゴシック" w:eastAsia="BIZ UDPゴシック" w:hAnsi="BIZ UDPゴシック" w:hint="eastAsia"/>
          <w:b/>
          <w:sz w:val="21"/>
          <w:szCs w:val="21"/>
        </w:rPr>
        <w:t>②</w:t>
      </w:r>
      <w:r w:rsidR="004D732F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商談設定</w:t>
      </w:r>
      <w:r w:rsidR="00E71C95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システムの利用に必要な</w:t>
      </w:r>
      <w:r w:rsidR="004D732F" w:rsidRPr="00652234">
        <w:rPr>
          <w:rFonts w:ascii="BIZ UDPゴシック" w:eastAsia="BIZ UDPゴシック" w:hAnsi="BIZ UDPゴシック" w:hint="eastAsia"/>
          <w:b/>
          <w:sz w:val="21"/>
          <w:szCs w:val="21"/>
        </w:rPr>
        <w:t>マッチングアカウント</w:t>
      </w:r>
    </w:p>
    <w:p w14:paraId="3ADC6693" w14:textId="77777777" w:rsidR="00490152" w:rsidRDefault="00490152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490152">
        <w:rPr>
          <w:rFonts w:ascii="BIZ UDPゴシック" w:eastAsia="BIZ UDPゴシック" w:hAnsi="BIZ UDPゴシック" w:hint="eastAsia"/>
          <w:sz w:val="21"/>
          <w:szCs w:val="21"/>
        </w:rPr>
        <w:t>１社につき１アカウント（</w:t>
      </w:r>
      <w:r w:rsidR="008124C8">
        <w:rPr>
          <w:rFonts w:ascii="BIZ UDPゴシック" w:eastAsia="BIZ UDPゴシック" w:hAnsi="BIZ UDPゴシック" w:hint="eastAsia"/>
          <w:sz w:val="21"/>
          <w:szCs w:val="21"/>
        </w:rPr>
        <w:t>1名様分</w:t>
      </w:r>
      <w:r w:rsidRPr="00490152">
        <w:rPr>
          <w:rFonts w:ascii="BIZ UDPゴシック" w:eastAsia="BIZ UDPゴシック" w:hAnsi="BIZ UDPゴシック" w:hint="eastAsia"/>
          <w:sz w:val="21"/>
          <w:szCs w:val="21"/>
        </w:rPr>
        <w:t>）</w:t>
      </w:r>
      <w:r w:rsidR="004D732F">
        <w:rPr>
          <w:rFonts w:ascii="BIZ UDPゴシック" w:eastAsia="BIZ UDPゴシック" w:hAnsi="BIZ UDPゴシック" w:hint="eastAsia"/>
          <w:sz w:val="21"/>
          <w:szCs w:val="21"/>
        </w:rPr>
        <w:t>を付与。</w:t>
      </w:r>
    </w:p>
    <w:p w14:paraId="3457F637" w14:textId="77777777" w:rsidR="008124C8" w:rsidRDefault="004D732F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8124C8" w:rsidRPr="008124C8">
        <w:rPr>
          <w:rFonts w:ascii="BIZ UDPゴシック" w:eastAsia="BIZ UDPゴシック" w:hAnsi="BIZ UDPゴシック" w:hint="eastAsia"/>
          <w:sz w:val="21"/>
          <w:szCs w:val="21"/>
        </w:rPr>
        <w:t>マッチングアカウントの追加を</w:t>
      </w:r>
      <w:r w:rsidR="007600D3">
        <w:rPr>
          <w:rFonts w:ascii="BIZ UDPゴシック" w:eastAsia="BIZ UDPゴシック" w:hAnsi="BIZ UDPゴシック" w:hint="eastAsia"/>
          <w:sz w:val="21"/>
          <w:szCs w:val="21"/>
        </w:rPr>
        <w:t>ご希望の</w:t>
      </w:r>
      <w:r w:rsidR="008124C8" w:rsidRPr="008124C8">
        <w:rPr>
          <w:rFonts w:ascii="BIZ UDPゴシック" w:eastAsia="BIZ UDPゴシック" w:hAnsi="BIZ UDPゴシック" w:hint="eastAsia"/>
          <w:sz w:val="21"/>
          <w:szCs w:val="21"/>
        </w:rPr>
        <w:t>場合は、</w:t>
      </w:r>
      <w:r w:rsidR="005469D5">
        <w:rPr>
          <w:rFonts w:ascii="BIZ UDPゴシック" w:eastAsia="BIZ UDPゴシック" w:hAnsi="BIZ UDPゴシック" w:hint="eastAsia"/>
          <w:sz w:val="21"/>
          <w:szCs w:val="21"/>
        </w:rPr>
        <w:t>66,000</w:t>
      </w:r>
      <w:r w:rsidR="008124C8" w:rsidRPr="007600D3">
        <w:rPr>
          <w:rFonts w:ascii="BIZ UDPゴシック" w:eastAsia="BIZ UDPゴシック" w:hAnsi="BIZ UDPゴシック" w:hint="eastAsia"/>
          <w:sz w:val="21"/>
          <w:szCs w:val="21"/>
        </w:rPr>
        <w:t>円を</w:t>
      </w:r>
      <w:r w:rsidR="007600D3">
        <w:rPr>
          <w:rFonts w:ascii="BIZ UDPゴシック" w:eastAsia="BIZ UDPゴシック" w:hAnsi="BIZ UDPゴシック" w:hint="eastAsia"/>
          <w:sz w:val="21"/>
          <w:szCs w:val="21"/>
        </w:rPr>
        <w:t>追加料金として頂戴</w:t>
      </w:r>
      <w:r w:rsidR="00725584">
        <w:rPr>
          <w:rFonts w:ascii="BIZ UDPゴシック" w:eastAsia="BIZ UDPゴシック" w:hAnsi="BIZ UDPゴシック" w:hint="eastAsia"/>
          <w:sz w:val="21"/>
          <w:szCs w:val="21"/>
        </w:rPr>
        <w:t>します</w:t>
      </w:r>
      <w:r w:rsidR="00814B5E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2D8D5A2C" w14:textId="77777777" w:rsidR="009832CD" w:rsidRPr="00490152" w:rsidRDefault="009832CD" w:rsidP="00886CC7">
      <w:pPr>
        <w:pStyle w:val="a4"/>
        <w:rPr>
          <w:rFonts w:ascii="BIZ UDPゴシック" w:eastAsia="BIZ UDPゴシック" w:hAnsi="BIZ UDPゴシック"/>
          <w:sz w:val="21"/>
          <w:szCs w:val="21"/>
        </w:rPr>
      </w:pPr>
    </w:p>
    <w:p w14:paraId="22C91AAF" w14:textId="77777777" w:rsidR="00E71C95" w:rsidRPr="00814B5E" w:rsidRDefault="005E3A34" w:rsidP="00E71C95">
      <w:pPr>
        <w:pStyle w:val="a4"/>
        <w:rPr>
          <w:rFonts w:ascii="BIZ UDPゴシック" w:eastAsia="BIZ UDPゴシック" w:hAnsi="BIZ UDPゴシック"/>
          <w:sz w:val="21"/>
          <w:szCs w:val="21"/>
        </w:rPr>
      </w:pPr>
      <w:r w:rsidRPr="00725584">
        <w:rPr>
          <w:rFonts w:ascii="BIZ UDPゴシック" w:eastAsia="BIZ UDPゴシック" w:hAnsi="BIZ UDPゴシック"/>
          <w:b/>
          <w:sz w:val="21"/>
          <w:szCs w:val="21"/>
        </w:rPr>
        <w:t>3．</w:t>
      </w:r>
      <w:r w:rsidR="002F285B">
        <w:rPr>
          <w:rFonts w:ascii="BIZ UDPゴシック" w:eastAsia="BIZ UDPゴシック" w:hAnsi="BIZ UDPゴシック"/>
          <w:sz w:val="21"/>
          <w:szCs w:val="21"/>
        </w:rPr>
        <w:t>出展申込書</w:t>
      </w:r>
      <w:r w:rsidR="0066204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662047">
        <w:rPr>
          <w:rFonts w:ascii="BIZ UDPゴシック" w:eastAsia="BIZ UDPゴシック" w:hAnsi="BIZ UDPゴシック"/>
          <w:sz w:val="21"/>
          <w:szCs w:val="21"/>
        </w:rPr>
        <w:t>＜</w:t>
      </w:r>
      <w:r w:rsidR="00662047" w:rsidRPr="00662047">
        <w:rPr>
          <w:rFonts w:ascii="BIZ UDPゴシック" w:eastAsia="BIZ UDPゴシック" w:hAnsi="BIZ UDPゴシック"/>
          <w:color w:val="FF0000"/>
          <w:sz w:val="21"/>
          <w:szCs w:val="21"/>
        </w:rPr>
        <w:t>〆切</w:t>
      </w:r>
      <w:r w:rsidR="00662047" w:rsidRPr="00662047">
        <w:rPr>
          <w:rFonts w:ascii="BIZ UDPゴシック" w:eastAsia="BIZ UDPゴシック" w:hAnsi="BIZ UDPゴシック" w:hint="eastAsia"/>
          <w:color w:val="FF0000"/>
          <w:sz w:val="21"/>
          <w:szCs w:val="21"/>
        </w:rPr>
        <w:t>：</w:t>
      </w:r>
      <w:r w:rsidR="00662047" w:rsidRPr="00662047">
        <w:rPr>
          <w:rFonts w:ascii="BIZ UDPゴシック" w:eastAsia="BIZ UDPゴシック" w:hAnsi="BIZ UDPゴシック"/>
          <w:color w:val="FF0000"/>
          <w:sz w:val="21"/>
          <w:szCs w:val="21"/>
        </w:rPr>
        <w:t>6月20日(金)</w:t>
      </w:r>
      <w:r w:rsidR="00662047">
        <w:rPr>
          <w:rFonts w:ascii="BIZ UDPゴシック" w:eastAsia="BIZ UDPゴシック" w:hAnsi="BIZ UDPゴシック"/>
          <w:sz w:val="21"/>
          <w:szCs w:val="21"/>
        </w:rPr>
        <w:t>＞</w:t>
      </w:r>
    </w:p>
    <w:p w14:paraId="1811771B" w14:textId="77777777" w:rsidR="00886CC7" w:rsidRDefault="009832CD" w:rsidP="00886CC7">
      <w:pPr>
        <w:pStyle w:val="a4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t>BioJapan202</w:t>
      </w:r>
      <w:r w:rsidR="00067666">
        <w:rPr>
          <w:rFonts w:ascii="BIZ UDPゴシック" w:eastAsia="BIZ UDPゴシック" w:hAnsi="BIZ UDPゴシック"/>
          <w:sz w:val="21"/>
          <w:szCs w:val="21"/>
        </w:rPr>
        <w:t>5</w:t>
      </w:r>
      <w:r>
        <w:rPr>
          <w:rFonts w:ascii="BIZ UDPゴシック" w:eastAsia="BIZ UDPゴシック" w:hAnsi="BIZ UDPゴシック"/>
          <w:sz w:val="21"/>
          <w:szCs w:val="21"/>
        </w:rPr>
        <w:t>への</w:t>
      </w:r>
      <w:r w:rsidR="00886CC7">
        <w:rPr>
          <w:rFonts w:ascii="BIZ UDPゴシック" w:eastAsia="BIZ UDPゴシック" w:hAnsi="BIZ UDPゴシック"/>
          <w:sz w:val="21"/>
          <w:szCs w:val="21"/>
        </w:rPr>
        <w:t>出展をご希望の方は、下記</w:t>
      </w:r>
      <w:r>
        <w:rPr>
          <w:rFonts w:ascii="BIZ UDPゴシック" w:eastAsia="BIZ UDPゴシック" w:hAnsi="BIZ UDPゴシック"/>
          <w:sz w:val="21"/>
          <w:szCs w:val="21"/>
        </w:rPr>
        <w:t>に示す</w:t>
      </w:r>
      <w:r w:rsidR="00886CC7">
        <w:rPr>
          <w:rFonts w:ascii="BIZ UDPゴシック" w:eastAsia="BIZ UDPゴシック" w:hAnsi="BIZ UDPゴシック"/>
          <w:sz w:val="21"/>
          <w:szCs w:val="21"/>
        </w:rPr>
        <w:t>必要情報をご入力の上、</w:t>
      </w:r>
      <w:r w:rsidR="00886CC7">
        <w:rPr>
          <w:rFonts w:ascii="BIZ UDPゴシック" w:eastAsia="BIZ UDPゴシック" w:hAnsi="BIZ UDPゴシック" w:hint="eastAsia"/>
          <w:sz w:val="21"/>
          <w:szCs w:val="21"/>
        </w:rPr>
        <w:t>メールでお申し込みください。</w:t>
      </w:r>
    </w:p>
    <w:tbl>
      <w:tblPr>
        <w:tblpPr w:leftFromText="142" w:rightFromText="142" w:vertAnchor="text" w:horzAnchor="margin" w:tblpXSpec="center" w:tblpY="169"/>
        <w:tblW w:w="9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3334"/>
        <w:gridCol w:w="1322"/>
        <w:gridCol w:w="709"/>
        <w:gridCol w:w="1982"/>
      </w:tblGrid>
      <w:tr w:rsidR="00662047" w:rsidRPr="00722BF1" w14:paraId="772DD017" w14:textId="77777777" w:rsidTr="00226DCE">
        <w:trPr>
          <w:cantSplit/>
          <w:trHeight w:val="295"/>
        </w:trPr>
        <w:tc>
          <w:tcPr>
            <w:tcW w:w="2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12FDE1" w14:textId="77777777" w:rsidR="00662047" w:rsidRPr="0036090F" w:rsidRDefault="00662047" w:rsidP="006620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企業名</w:t>
            </w:r>
          </w:p>
        </w:tc>
        <w:tc>
          <w:tcPr>
            <w:tcW w:w="73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A28DFD" w14:textId="77777777" w:rsidR="00662047" w:rsidRPr="0036090F" w:rsidRDefault="00662047" w:rsidP="00662047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662047" w:rsidRPr="00722BF1" w14:paraId="3DD91E96" w14:textId="77777777" w:rsidTr="00226DCE">
        <w:trPr>
          <w:cantSplit/>
          <w:trHeight w:val="266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94F081" w14:textId="77777777" w:rsidR="00662047" w:rsidRPr="0036090F" w:rsidRDefault="00662047" w:rsidP="006620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B4453" w14:textId="77777777" w:rsidR="00662047" w:rsidRPr="0036090F" w:rsidRDefault="00662047" w:rsidP="00662047">
            <w:pPr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662047" w:rsidRPr="00722BF1" w14:paraId="2D71E011" w14:textId="77777777" w:rsidTr="00226DCE">
        <w:trPr>
          <w:cantSplit/>
          <w:trHeight w:val="244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D7732D6" w14:textId="0859AD89" w:rsidR="00662047" w:rsidRPr="0036090F" w:rsidRDefault="00662047" w:rsidP="006620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担当者</w:t>
            </w:r>
            <w:r w:rsidR="00E3046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役職・</w:t>
            </w: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vAlign w:val="center"/>
          </w:tcPr>
          <w:p w14:paraId="70E62D7B" w14:textId="77777777" w:rsidR="00662047" w:rsidRPr="0036090F" w:rsidRDefault="00662047" w:rsidP="006620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96BBD8C" w14:textId="77777777" w:rsidR="00662047" w:rsidRPr="0036090F" w:rsidRDefault="00662047" w:rsidP="006620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  <w:t>アカウント希望数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4553730F" w14:textId="77777777" w:rsidR="00662047" w:rsidRPr="0036090F" w:rsidRDefault="00662047" w:rsidP="00662047">
            <w:pPr>
              <w:tabs>
                <w:tab w:val="center" w:pos="4252"/>
                <w:tab w:val="right" w:pos="8504"/>
              </w:tabs>
              <w:snapToGrid w:val="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662047" w:rsidRPr="00722BF1" w14:paraId="739828CA" w14:textId="77777777" w:rsidTr="00226DCE">
        <w:trPr>
          <w:cantSplit/>
          <w:trHeight w:val="222"/>
        </w:trPr>
        <w:tc>
          <w:tcPr>
            <w:tcW w:w="262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4ADA8F2" w14:textId="77777777" w:rsidR="00662047" w:rsidRPr="0036090F" w:rsidRDefault="00662047" w:rsidP="00781F9B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E-</w:t>
            </w:r>
            <w:r w:rsidR="00781F9B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m</w:t>
            </w: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ail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vAlign w:val="center"/>
          </w:tcPr>
          <w:p w14:paraId="15370B4E" w14:textId="77777777" w:rsidR="00662047" w:rsidRPr="0036090F" w:rsidRDefault="00662047" w:rsidP="0066204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B97C6F" w14:textId="77777777" w:rsidR="00662047" w:rsidRPr="0036090F" w:rsidRDefault="00662047" w:rsidP="0066204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Pゴシック" w:eastAsia="BIZ UDPゴシック" w:hAnsi="BIZ UDPゴシック" w:cs="Times New Roman"/>
                <w:color w:val="FFFFFF" w:themeColor="background1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TEL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15E7AB02" w14:textId="77777777" w:rsidR="00662047" w:rsidRPr="0036090F" w:rsidRDefault="00662047" w:rsidP="00662047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2047" w:rsidRPr="00722BF1" w14:paraId="44BAAA8F" w14:textId="77777777" w:rsidTr="00226DCE">
        <w:trPr>
          <w:cantSplit/>
          <w:trHeight w:val="645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61CF03" w14:textId="77777777" w:rsidR="00662047" w:rsidRDefault="00662047" w:rsidP="006620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展示・商談内容</w:t>
            </w:r>
            <w:r w:rsidR="00B529C5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(予定)</w:t>
            </w:r>
          </w:p>
          <w:p w14:paraId="564F62DB" w14:textId="77777777" w:rsidR="00BF7F04" w:rsidRPr="00BF7F04" w:rsidRDefault="00BF7F04" w:rsidP="00E1322E">
            <w:pPr>
              <w:jc w:val="left"/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・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製品やサービスの特徴</w:t>
            </w:r>
          </w:p>
          <w:p w14:paraId="3E905150" w14:textId="77777777" w:rsidR="00BF7F04" w:rsidRPr="0036090F" w:rsidRDefault="00BF7F04" w:rsidP="00E1322E">
            <w:pPr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・</w:t>
            </w:r>
            <w:r w:rsidR="00E1322E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技術の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アピールポイント</w:t>
            </w:r>
            <w:r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 xml:space="preserve">　</w:t>
            </w:r>
            <w:r w:rsidRPr="00BF7F04">
              <w:rPr>
                <w:rFonts w:ascii="BIZ UDPゴシック" w:eastAsia="BIZ UDPゴシック" w:hAnsi="BIZ UDPゴシック" w:cs="Times New Roman"/>
                <w:color w:val="767171" w:themeColor="background2" w:themeShade="80"/>
                <w:sz w:val="18"/>
                <w:szCs w:val="18"/>
              </w:rPr>
              <w:t>等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C372A" w14:textId="77777777" w:rsidR="00662047" w:rsidRDefault="00662047" w:rsidP="00662047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3B2D1C93" w14:textId="77777777" w:rsidR="00BF7F04" w:rsidRDefault="00BF7F04" w:rsidP="00662047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4CAE16D5" w14:textId="77777777" w:rsidR="00662047" w:rsidRDefault="00662047" w:rsidP="00662047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4DAEC4A4" w14:textId="77777777" w:rsidR="00226DCE" w:rsidRPr="0036090F" w:rsidRDefault="00226DCE" w:rsidP="00662047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  <w:tr w:rsidR="00662047" w:rsidRPr="00722BF1" w14:paraId="1D7D336E" w14:textId="77777777" w:rsidTr="00226DCE">
        <w:trPr>
          <w:cantSplit/>
          <w:trHeight w:val="253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2E07C4" w14:textId="77777777" w:rsidR="00662047" w:rsidRPr="0036090F" w:rsidRDefault="00226DCE" w:rsidP="00662047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成果目標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ECBF8C" w14:textId="176F880A" w:rsidR="00662047" w:rsidRPr="0036090F" w:rsidRDefault="00662047" w:rsidP="00662047">
            <w:pPr>
              <w:widowControl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 xml:space="preserve">　商談</w:t>
            </w:r>
            <w:r w:rsidR="00226DCE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予定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件数　　　　　　件　(目標</w:t>
            </w:r>
            <w:r w:rsidR="00527C3E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成約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 xml:space="preserve">金額：　　　</w:t>
            </w:r>
            <w:r w:rsidR="00CB59C7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千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円)</w:t>
            </w:r>
          </w:p>
        </w:tc>
      </w:tr>
      <w:tr w:rsidR="00662047" w:rsidRPr="00722BF1" w14:paraId="4F17F3EC" w14:textId="77777777" w:rsidTr="00226DCE">
        <w:trPr>
          <w:cantSplit/>
          <w:trHeight w:val="198"/>
        </w:trPr>
        <w:tc>
          <w:tcPr>
            <w:tcW w:w="2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72AC712" w14:textId="77777777" w:rsidR="00BF7F04" w:rsidRDefault="00B529C5" w:rsidP="00BF7F04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展示に関する</w:t>
            </w:r>
            <w:r w:rsidR="00662047" w:rsidRPr="0036090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ご要望等</w:t>
            </w:r>
          </w:p>
          <w:p w14:paraId="6F23DBA5" w14:textId="77777777" w:rsidR="00662047" w:rsidRPr="0036090F" w:rsidRDefault="00662047" w:rsidP="00BF7F04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(任意)</w:t>
            </w:r>
          </w:p>
        </w:tc>
        <w:tc>
          <w:tcPr>
            <w:tcW w:w="73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AE4E8A" w14:textId="77777777" w:rsidR="00662047" w:rsidRDefault="00662047" w:rsidP="00662047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  <w:p w14:paraId="3307D8E1" w14:textId="77777777" w:rsidR="00662047" w:rsidRPr="0036090F" w:rsidRDefault="00662047" w:rsidP="00662047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</w:tr>
    </w:tbl>
    <w:p w14:paraId="64F589D0" w14:textId="77777777" w:rsidR="00D66FE6" w:rsidRPr="00D66FE6" w:rsidRDefault="00D66FE6" w:rsidP="00D66FE6">
      <w:pPr>
        <w:pStyle w:val="a4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14:paraId="3AB4CBAD" w14:textId="77777777" w:rsidR="00725584" w:rsidRPr="00804A57" w:rsidRDefault="00725584" w:rsidP="00804A57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4．お問合せ</w:t>
      </w:r>
      <w:r w:rsidR="00590687">
        <w:rPr>
          <w:rFonts w:ascii="BIZ UDPゴシック" w:eastAsia="BIZ UDPゴシック" w:hAnsi="BIZ UDPゴシック" w:hint="eastAsia"/>
          <w:b/>
        </w:rPr>
        <w:t>・申込み</w:t>
      </w:r>
      <w:r>
        <w:rPr>
          <w:rFonts w:ascii="BIZ UDPゴシック" w:eastAsia="BIZ UDPゴシック" w:hAnsi="BIZ UDPゴシック" w:hint="eastAsia"/>
          <w:b/>
        </w:rPr>
        <w:t>先</w:t>
      </w:r>
      <w:r w:rsidR="00804A57">
        <w:rPr>
          <w:rFonts w:ascii="BIZ UDPゴシック" w:eastAsia="BIZ UDPゴシック" w:hAnsi="BIZ UDPゴシック"/>
          <w:b/>
        </w:rPr>
        <w:t xml:space="preserve">：　</w:t>
      </w:r>
      <w:r w:rsidRPr="00725584">
        <w:rPr>
          <w:rFonts w:ascii="BIZ UDPゴシック" w:eastAsia="BIZ UDPゴシック" w:hAnsi="BIZ UDPゴシック"/>
        </w:rPr>
        <w:t xml:space="preserve">公益財団法人北海道科学技術総合振興センター(ノーステック財団)　</w:t>
      </w:r>
      <w:r w:rsidRPr="00725584">
        <w:rPr>
          <w:rFonts w:ascii="BIZ UDPゴシック" w:eastAsia="BIZ UDPゴシック" w:hAnsi="BIZ UDPゴシック" w:hint="eastAsia"/>
        </w:rPr>
        <w:t>担当：</w:t>
      </w:r>
      <w:r w:rsidRPr="00725584">
        <w:rPr>
          <w:rFonts w:ascii="BIZ UDPゴシック" w:eastAsia="BIZ UDPゴシック" w:hAnsi="BIZ UDPゴシック"/>
        </w:rPr>
        <w:t>相澤</w:t>
      </w:r>
    </w:p>
    <w:p w14:paraId="44F680E4" w14:textId="33AC90E4" w:rsidR="007358FA" w:rsidRPr="007358FA" w:rsidRDefault="00725584" w:rsidP="00804A57">
      <w:pPr>
        <w:ind w:firstLineChars="945" w:firstLine="1984"/>
        <w:rPr>
          <w:rFonts w:ascii="BIZ UDPゴシック" w:eastAsia="BIZ UDPゴシック" w:hAnsi="BIZ UDPゴシック"/>
        </w:rPr>
      </w:pPr>
      <w:r w:rsidRPr="00965616">
        <w:rPr>
          <w:rFonts w:ascii="BIZ UDPゴシック" w:eastAsia="BIZ UDPゴシック" w:hAnsi="BIZ UDPゴシック" w:hint="eastAsia"/>
        </w:rPr>
        <w:t xml:space="preserve">   </w:t>
      </w:r>
      <w:r>
        <w:rPr>
          <w:rFonts w:ascii="BIZ UDPゴシック" w:eastAsia="BIZ UDPゴシック" w:hAnsi="BIZ UDPゴシック" w:hint="eastAsia"/>
        </w:rPr>
        <w:t>E</w:t>
      </w:r>
      <w:r w:rsidRPr="00965616">
        <w:rPr>
          <w:rFonts w:ascii="BIZ UDPゴシック" w:eastAsia="BIZ UDPゴシック" w:hAnsi="BIZ UDPゴシック" w:hint="eastAsia"/>
        </w:rPr>
        <w:t>-mail：</w:t>
      </w:r>
      <w:hyperlink r:id="rId14" w:history="1">
        <w:r w:rsidR="00522CE4" w:rsidRPr="00420E39">
          <w:rPr>
            <w:rStyle w:val="a3"/>
            <w:rFonts w:ascii="BIZ UDPゴシック" w:eastAsia="BIZ UDPゴシック" w:hAnsi="BIZ UDPゴシック"/>
          </w:rPr>
          <w:t>kenkyu</w:t>
        </w:r>
        <w:r w:rsidR="00522CE4" w:rsidRPr="00420E39">
          <w:rPr>
            <w:rStyle w:val="a3"/>
            <w:rFonts w:ascii="BIZ UDPゴシック" w:eastAsia="BIZ UDPゴシック" w:hAnsi="BIZ UDPゴシック" w:hint="eastAsia"/>
          </w:rPr>
          <w:t>@noastec.jp</w:t>
        </w:r>
      </w:hyperlink>
      <w:r>
        <w:rPr>
          <w:rFonts w:ascii="BIZ UDPゴシック" w:eastAsia="BIZ UDPゴシック" w:hAnsi="BIZ UDPゴシック" w:hint="eastAsia"/>
        </w:rPr>
        <w:t xml:space="preserve">　</w:t>
      </w:r>
      <w:r w:rsidRPr="00471010">
        <w:rPr>
          <w:rFonts w:ascii="BIZ UDPゴシック" w:eastAsia="BIZ UDPゴシック" w:hAnsi="BIZ UDPゴシック" w:hint="eastAsia"/>
        </w:rPr>
        <w:t xml:space="preserve"> </w:t>
      </w:r>
      <w:r w:rsidRPr="00965616">
        <w:rPr>
          <w:rFonts w:ascii="BIZ UDPゴシック" w:eastAsia="BIZ UDPゴシック" w:hAnsi="BIZ UDPゴシック" w:hint="eastAsia"/>
        </w:rPr>
        <w:t>Tel</w:t>
      </w:r>
      <w:r>
        <w:rPr>
          <w:rFonts w:ascii="BIZ UDPゴシック" w:eastAsia="BIZ UDPゴシック" w:hAnsi="BIZ UDPゴシック" w:hint="eastAsia"/>
        </w:rPr>
        <w:t>：</w:t>
      </w:r>
      <w:r w:rsidRPr="00965616">
        <w:rPr>
          <w:rFonts w:ascii="BIZ UDPゴシック" w:eastAsia="BIZ UDPゴシック" w:hAnsi="BIZ UDPゴシック" w:hint="eastAsia"/>
        </w:rPr>
        <w:t>011-708-6392</w:t>
      </w:r>
    </w:p>
    <w:sectPr w:rsidR="007358FA" w:rsidRPr="007358FA" w:rsidSect="00FF5092">
      <w:pgSz w:w="11906" w:h="16838"/>
      <w:pgMar w:top="720" w:right="720" w:bottom="720" w:left="720" w:header="851" w:footer="992" w:gutter="0"/>
      <w:cols w:space="425"/>
      <w:titlePg/>
      <w:docGrid w:type="linesAndChars" w:linePitch="2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43B898" w16cex:dateUtc="2025-05-08T23:55:00Z"/>
  <w16cex:commentExtensible w16cex:durableId="12A3EA80" w16cex:dateUtc="2025-05-09T00:09:00Z"/>
  <w16cex:commentExtensible w16cex:durableId="7B19FB15" w16cex:dateUtc="2025-05-08T2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C1218C" w16cid:durableId="0643B898"/>
  <w16cid:commentId w16cid:paraId="543457DA" w16cid:durableId="12A3EA80"/>
  <w16cid:commentId w16cid:paraId="17523CB0" w16cid:durableId="7B19FB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105B" w14:textId="77777777" w:rsidR="00E446BE" w:rsidRDefault="00E446BE" w:rsidP="00490152">
      <w:r>
        <w:separator/>
      </w:r>
    </w:p>
  </w:endnote>
  <w:endnote w:type="continuationSeparator" w:id="0">
    <w:p w14:paraId="6DD9CA28" w14:textId="77777777" w:rsidR="00E446BE" w:rsidRDefault="00E446BE" w:rsidP="004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8F7F9" w14:textId="77777777" w:rsidR="00E446BE" w:rsidRDefault="00E446BE" w:rsidP="00490152">
      <w:r>
        <w:separator/>
      </w:r>
    </w:p>
  </w:footnote>
  <w:footnote w:type="continuationSeparator" w:id="0">
    <w:p w14:paraId="5D98A88D" w14:textId="77777777" w:rsidR="00E446BE" w:rsidRDefault="00E446BE" w:rsidP="004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3"/>
    <w:rsid w:val="00034CC3"/>
    <w:rsid w:val="00055592"/>
    <w:rsid w:val="000609D6"/>
    <w:rsid w:val="00067666"/>
    <w:rsid w:val="00084B1F"/>
    <w:rsid w:val="000F52C3"/>
    <w:rsid w:val="0010454B"/>
    <w:rsid w:val="0013696E"/>
    <w:rsid w:val="001A16E0"/>
    <w:rsid w:val="001B19C3"/>
    <w:rsid w:val="001C6675"/>
    <w:rsid w:val="00200CB7"/>
    <w:rsid w:val="00226DCE"/>
    <w:rsid w:val="00265CE6"/>
    <w:rsid w:val="0027066E"/>
    <w:rsid w:val="002A24FB"/>
    <w:rsid w:val="002C6233"/>
    <w:rsid w:val="002D784F"/>
    <w:rsid w:val="002F285B"/>
    <w:rsid w:val="0036090F"/>
    <w:rsid w:val="003C4463"/>
    <w:rsid w:val="003D533B"/>
    <w:rsid w:val="003F231A"/>
    <w:rsid w:val="003F7907"/>
    <w:rsid w:val="004206D7"/>
    <w:rsid w:val="0043436F"/>
    <w:rsid w:val="00436D2A"/>
    <w:rsid w:val="00437935"/>
    <w:rsid w:val="00471010"/>
    <w:rsid w:val="00490152"/>
    <w:rsid w:val="00495B90"/>
    <w:rsid w:val="004A414B"/>
    <w:rsid w:val="004C6624"/>
    <w:rsid w:val="004D732F"/>
    <w:rsid w:val="004E5AEA"/>
    <w:rsid w:val="004F24E8"/>
    <w:rsid w:val="00522CE4"/>
    <w:rsid w:val="00527C3E"/>
    <w:rsid w:val="00535CBE"/>
    <w:rsid w:val="005469D5"/>
    <w:rsid w:val="00563387"/>
    <w:rsid w:val="00590687"/>
    <w:rsid w:val="005E1ECB"/>
    <w:rsid w:val="005E3A34"/>
    <w:rsid w:val="005F6001"/>
    <w:rsid w:val="006268FF"/>
    <w:rsid w:val="00635AFA"/>
    <w:rsid w:val="00652234"/>
    <w:rsid w:val="006550C4"/>
    <w:rsid w:val="00662047"/>
    <w:rsid w:val="00662E4F"/>
    <w:rsid w:val="00664939"/>
    <w:rsid w:val="00665FBD"/>
    <w:rsid w:val="00693D8C"/>
    <w:rsid w:val="006A294C"/>
    <w:rsid w:val="006B6DD7"/>
    <w:rsid w:val="006E058D"/>
    <w:rsid w:val="00714E3D"/>
    <w:rsid w:val="00725584"/>
    <w:rsid w:val="007358FA"/>
    <w:rsid w:val="007600D3"/>
    <w:rsid w:val="00770135"/>
    <w:rsid w:val="00781F9B"/>
    <w:rsid w:val="007A4130"/>
    <w:rsid w:val="007F70DE"/>
    <w:rsid w:val="00804A57"/>
    <w:rsid w:val="00805F95"/>
    <w:rsid w:val="008124C8"/>
    <w:rsid w:val="00814B5E"/>
    <w:rsid w:val="00886CC7"/>
    <w:rsid w:val="008874B1"/>
    <w:rsid w:val="008B055A"/>
    <w:rsid w:val="009176EB"/>
    <w:rsid w:val="00965616"/>
    <w:rsid w:val="0097498E"/>
    <w:rsid w:val="009832CD"/>
    <w:rsid w:val="009954EC"/>
    <w:rsid w:val="009E6CDE"/>
    <w:rsid w:val="00A1381F"/>
    <w:rsid w:val="00A67394"/>
    <w:rsid w:val="00A868D0"/>
    <w:rsid w:val="00AD440D"/>
    <w:rsid w:val="00B1381A"/>
    <w:rsid w:val="00B1612E"/>
    <w:rsid w:val="00B22B2A"/>
    <w:rsid w:val="00B352A4"/>
    <w:rsid w:val="00B439C2"/>
    <w:rsid w:val="00B529C5"/>
    <w:rsid w:val="00B61A97"/>
    <w:rsid w:val="00BB7595"/>
    <w:rsid w:val="00BF7F04"/>
    <w:rsid w:val="00C05E41"/>
    <w:rsid w:val="00CB59C7"/>
    <w:rsid w:val="00CE5EBA"/>
    <w:rsid w:val="00D1219E"/>
    <w:rsid w:val="00D43251"/>
    <w:rsid w:val="00D520A3"/>
    <w:rsid w:val="00D567D4"/>
    <w:rsid w:val="00D66FE6"/>
    <w:rsid w:val="00D84919"/>
    <w:rsid w:val="00DC39AF"/>
    <w:rsid w:val="00DC7169"/>
    <w:rsid w:val="00DE265B"/>
    <w:rsid w:val="00E021A0"/>
    <w:rsid w:val="00E1322E"/>
    <w:rsid w:val="00E27E97"/>
    <w:rsid w:val="00E3046F"/>
    <w:rsid w:val="00E446BE"/>
    <w:rsid w:val="00E71C95"/>
    <w:rsid w:val="00EA2200"/>
    <w:rsid w:val="00ED7FDC"/>
    <w:rsid w:val="00F06C84"/>
    <w:rsid w:val="00F138A1"/>
    <w:rsid w:val="00F521F7"/>
    <w:rsid w:val="00F53924"/>
    <w:rsid w:val="00FE0311"/>
    <w:rsid w:val="00FE4E00"/>
    <w:rsid w:val="00FF5092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C9B23"/>
  <w15:chartTrackingRefBased/>
  <w15:docId w15:val="{8CA7E0E9-0CEA-4764-AEB5-9352279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152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49015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rsid w:val="0049015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spelle">
    <w:name w:val="spelle"/>
    <w:basedOn w:val="a0"/>
    <w:rsid w:val="00490152"/>
  </w:style>
  <w:style w:type="paragraph" w:styleId="a6">
    <w:name w:val="header"/>
    <w:basedOn w:val="a"/>
    <w:link w:val="a7"/>
    <w:uiPriority w:val="99"/>
    <w:unhideWhenUsed/>
    <w:rsid w:val="00490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152"/>
  </w:style>
  <w:style w:type="paragraph" w:styleId="a8">
    <w:name w:val="footer"/>
    <w:basedOn w:val="a"/>
    <w:link w:val="a9"/>
    <w:uiPriority w:val="99"/>
    <w:unhideWhenUsed/>
    <w:rsid w:val="00490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152"/>
  </w:style>
  <w:style w:type="table" w:styleId="aa">
    <w:name w:val="Table Grid"/>
    <w:basedOn w:val="a1"/>
    <w:uiPriority w:val="39"/>
    <w:rsid w:val="0088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4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4B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A67394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535CBE"/>
  </w:style>
  <w:style w:type="character" w:styleId="af">
    <w:name w:val="annotation reference"/>
    <w:basedOn w:val="a0"/>
    <w:uiPriority w:val="99"/>
    <w:semiHidden/>
    <w:unhideWhenUsed/>
    <w:rsid w:val="00BB759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B759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B759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759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7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14" Type="http://schemas.openxmlformats.org/officeDocument/2006/relationships/hyperlink" Target="mailto:kenkyu@noaste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8C14-D4A0-4A65-84B8-B9096235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美貴</dc:creator>
  <cp:keywords/>
  <dc:description/>
  <cp:lastModifiedBy>相澤 美貴</cp:lastModifiedBy>
  <cp:revision>38</cp:revision>
  <cp:lastPrinted>2025-05-09T05:34:00Z</cp:lastPrinted>
  <dcterms:created xsi:type="dcterms:W3CDTF">2021-07-20T07:13:00Z</dcterms:created>
  <dcterms:modified xsi:type="dcterms:W3CDTF">2025-05-12T01:02:00Z</dcterms:modified>
</cp:coreProperties>
</file>