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1BBC" w14:textId="2EDAEA68" w:rsidR="00AD6A1E" w:rsidRPr="005E352A" w:rsidRDefault="00896EB2" w:rsidP="009D07AC">
      <w:pPr>
        <w:pStyle w:val="a3"/>
        <w:tabs>
          <w:tab w:val="left" w:pos="2552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＜</w:t>
      </w:r>
      <w:r w:rsidR="001843DF" w:rsidRPr="005E352A">
        <w:rPr>
          <w:rFonts w:ascii="ＭＳ ゴシック" w:eastAsia="ＭＳ ゴシック" w:hAnsi="ＭＳ ゴシック"/>
          <w:sz w:val="22"/>
          <w:szCs w:val="22"/>
        </w:rPr>
        <w:t>様式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t>＞</w:t>
      </w:r>
    </w:p>
    <w:p w14:paraId="157AB0E0" w14:textId="77777777" w:rsidR="00262687" w:rsidRPr="005E352A" w:rsidRDefault="00262687" w:rsidP="009D07AC">
      <w:pPr>
        <w:pStyle w:val="a3"/>
        <w:tabs>
          <w:tab w:val="left" w:pos="2552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EE02FFC" w14:textId="1F37F609" w:rsidR="00AB53C5" w:rsidRPr="00DB0279" w:rsidRDefault="00511237" w:rsidP="009D07AC">
      <w:pPr>
        <w:pStyle w:val="a3"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321CB2">
        <w:rPr>
          <w:rFonts w:ascii="ＭＳ ゴシック" w:eastAsia="ＭＳ ゴシック" w:hAnsi="ＭＳ ゴシック" w:hint="eastAsia"/>
          <w:sz w:val="22"/>
          <w:szCs w:val="22"/>
        </w:rPr>
        <w:t>6</w:t>
      </w:r>
      <w:r>
        <w:rPr>
          <w:rFonts w:ascii="ＭＳ ゴシック" w:eastAsia="ＭＳ ゴシック" w:hAnsi="ＭＳ ゴシック" w:hint="eastAsia"/>
          <w:sz w:val="22"/>
          <w:szCs w:val="22"/>
        </w:rPr>
        <w:t>年(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202</w:t>
      </w:r>
      <w:r w:rsidR="00321CB2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="00C5127A" w:rsidRPr="00DB0279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678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2687" w:rsidRPr="00DB027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6C47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99D8947" w14:textId="77777777" w:rsidR="001843DF" w:rsidRPr="00DB0279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BA81B25" w14:textId="77777777" w:rsidR="00262687" w:rsidRDefault="0026268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614A7AC" w14:textId="77777777" w:rsidR="00732A4F" w:rsidRPr="00DB0279" w:rsidRDefault="00732A4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40C7BB0" w14:textId="0F60310F" w:rsidR="00331B6F" w:rsidRPr="000C4A32" w:rsidRDefault="006B41FD" w:rsidP="0081613D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Biotech Showcase 202</w:t>
      </w:r>
      <w:r w:rsidR="00321CB2">
        <w:rPr>
          <w:rFonts w:ascii="ＭＳ ゴシック" w:eastAsia="ＭＳ ゴシック" w:hAnsi="ＭＳ ゴシック"/>
          <w:sz w:val="32"/>
          <w:szCs w:val="32"/>
        </w:rPr>
        <w:t>5</w:t>
      </w:r>
      <w:r w:rsidR="00E26881" w:rsidRPr="0072098C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="00732A4F" w:rsidRPr="000C4A32">
        <w:rPr>
          <w:rFonts w:ascii="ＭＳ ゴシック" w:eastAsia="ＭＳ ゴシック" w:hAnsi="ＭＳ ゴシック" w:hint="eastAsia"/>
          <w:sz w:val="32"/>
          <w:szCs w:val="32"/>
        </w:rPr>
        <w:t>参加支援</w:t>
      </w:r>
      <w:r w:rsidR="000C4A32">
        <w:rPr>
          <w:rFonts w:ascii="ＭＳ ゴシック" w:eastAsia="ＭＳ ゴシック" w:hAnsi="ＭＳ ゴシック" w:hint="eastAsia"/>
          <w:sz w:val="32"/>
          <w:szCs w:val="32"/>
        </w:rPr>
        <w:t>補助金</w:t>
      </w:r>
      <w:r w:rsidR="0081613D" w:rsidRPr="000C4A32">
        <w:rPr>
          <w:rFonts w:ascii="ＭＳ ゴシック" w:eastAsia="ＭＳ ゴシック" w:hAnsi="ＭＳ ゴシック" w:hint="eastAsia"/>
          <w:sz w:val="32"/>
          <w:szCs w:val="32"/>
        </w:rPr>
        <w:t>申請書</w:t>
      </w:r>
    </w:p>
    <w:p w14:paraId="7DF1FDE7" w14:textId="77777777" w:rsidR="00AB53C5" w:rsidRPr="00A87C75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7A6877F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A8E149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 公益財団法人</w:t>
      </w:r>
      <w:r w:rsidR="000B345D"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>北海道科学技術総合振興センター</w:t>
      </w:r>
    </w:p>
    <w:p w14:paraId="1BD798AB" w14:textId="42D81BD5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　　理 事 長　　</w:t>
      </w:r>
      <w:r w:rsidR="006B41FD">
        <w:rPr>
          <w:rFonts w:ascii="ＭＳ ゴシック" w:eastAsia="ＭＳ ゴシック" w:hAnsi="ＭＳ ゴシック" w:hint="eastAsia"/>
          <w:spacing w:val="0"/>
          <w:szCs w:val="21"/>
        </w:rPr>
        <w:t xml:space="preserve">藤井　裕　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様</w:t>
      </w:r>
    </w:p>
    <w:p w14:paraId="3908A838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1C2A4CD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tbl>
      <w:tblPr>
        <w:tblStyle w:val="ab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501"/>
      </w:tblGrid>
      <w:tr w:rsidR="005070DE" w:rsidRPr="00DB0279" w14:paraId="4A88B530" w14:textId="77777777" w:rsidTr="0039440D">
        <w:trPr>
          <w:trHeight w:val="457"/>
        </w:trPr>
        <w:tc>
          <w:tcPr>
            <w:tcW w:w="850" w:type="dxa"/>
            <w:vMerge w:val="restart"/>
            <w:vAlign w:val="center"/>
          </w:tcPr>
          <w:p w14:paraId="1DD31F3D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14:paraId="47622B0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（住　　所）</w:t>
            </w:r>
          </w:p>
        </w:tc>
        <w:tc>
          <w:tcPr>
            <w:tcW w:w="4501" w:type="dxa"/>
            <w:vAlign w:val="center"/>
          </w:tcPr>
          <w:p w14:paraId="345F63E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5EA3EC6C" w14:textId="77777777" w:rsidTr="00935D6F">
        <w:trPr>
          <w:trHeight w:val="457"/>
        </w:trPr>
        <w:tc>
          <w:tcPr>
            <w:tcW w:w="850" w:type="dxa"/>
            <w:vMerge/>
          </w:tcPr>
          <w:p w14:paraId="799BE094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038E6A" w14:textId="02ACE8CC" w:rsidR="005070DE" w:rsidRPr="00DB0279" w:rsidRDefault="005070DE" w:rsidP="00896EB2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（企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名）</w:t>
            </w:r>
          </w:p>
        </w:tc>
        <w:tc>
          <w:tcPr>
            <w:tcW w:w="4501" w:type="dxa"/>
            <w:vAlign w:val="center"/>
          </w:tcPr>
          <w:p w14:paraId="1E2077E2" w14:textId="07D84696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179A1D43" w14:textId="77777777" w:rsidTr="00800CEB">
        <w:trPr>
          <w:trHeight w:val="457"/>
        </w:trPr>
        <w:tc>
          <w:tcPr>
            <w:tcW w:w="850" w:type="dxa"/>
            <w:vMerge/>
          </w:tcPr>
          <w:p w14:paraId="51B1C47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B3C9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（代表者名）</w:t>
            </w:r>
          </w:p>
        </w:tc>
        <w:tc>
          <w:tcPr>
            <w:tcW w:w="4501" w:type="dxa"/>
            <w:vAlign w:val="center"/>
          </w:tcPr>
          <w:p w14:paraId="08E36B5A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</w:tbl>
    <w:p w14:paraId="0E614459" w14:textId="77777777" w:rsidR="000F76C8" w:rsidRDefault="000F76C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749CACF5" w14:textId="77777777" w:rsidR="00E61D17" w:rsidRPr="00DB0279" w:rsidRDefault="00E61D1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2558CD95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D38EFD" w14:textId="0C74C7F3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1428DA">
        <w:rPr>
          <w:rFonts w:ascii="ＭＳ ゴシック" w:eastAsia="ＭＳ ゴシック" w:hAnsi="ＭＳ ゴシック"/>
          <w:sz w:val="22"/>
          <w:szCs w:val="22"/>
        </w:rPr>
        <w:t>Demy-Colton、</w:t>
      </w:r>
      <w:r w:rsidR="001428DA" w:rsidRPr="005840F5">
        <w:rPr>
          <w:rFonts w:ascii="ＭＳ ゴシック" w:eastAsia="ＭＳ ゴシック" w:hAnsi="ＭＳ ゴシック" w:hint="eastAsia"/>
          <w:sz w:val="22"/>
          <w:szCs w:val="22"/>
        </w:rPr>
        <w:t>EBD Groupが主催する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ビジネス</w:t>
      </w:r>
      <w:r w:rsidR="001428DA" w:rsidRPr="005840F5">
        <w:rPr>
          <w:rFonts w:ascii="ＭＳ ゴシック" w:eastAsia="ＭＳ ゴシック" w:hAnsi="ＭＳ ゴシック" w:hint="eastAsia"/>
          <w:sz w:val="22"/>
          <w:szCs w:val="22"/>
        </w:rPr>
        <w:t>マッチングイベント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「</w:t>
      </w:r>
      <w:r w:rsidR="00A87C75">
        <w:rPr>
          <w:rFonts w:ascii="ＭＳ ゴシック" w:eastAsia="ＭＳ ゴシック" w:hAnsi="ＭＳ ゴシック"/>
        </w:rPr>
        <w:t xml:space="preserve">Biotech Showcase </w:t>
      </w:r>
      <w:r w:rsidR="00191501" w:rsidRPr="00191501">
        <w:rPr>
          <w:rFonts w:ascii="ＭＳ ゴシック" w:eastAsia="ＭＳ ゴシック" w:hAnsi="ＭＳ ゴシック"/>
        </w:rPr>
        <w:t>202</w:t>
      </w:r>
      <w:r w:rsidR="00321CB2">
        <w:rPr>
          <w:rFonts w:ascii="ＭＳ ゴシック" w:eastAsia="ＭＳ ゴシック" w:hAnsi="ＭＳ ゴシック"/>
        </w:rPr>
        <w:t>5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」の開催に伴い、</w:t>
      </w:r>
      <w:r w:rsidR="00857985">
        <w:rPr>
          <w:rFonts w:ascii="ＭＳ ゴシック" w:eastAsia="ＭＳ ゴシック" w:hAnsi="ＭＳ ゴシック"/>
          <w:sz w:val="22"/>
          <w:szCs w:val="22"/>
        </w:rPr>
        <w:t>貴財団の</w:t>
      </w:r>
      <w:r w:rsidR="00857985" w:rsidRPr="00857985">
        <w:rPr>
          <w:rFonts w:ascii="ＭＳ ゴシック" w:eastAsia="ＭＳ ゴシック" w:hAnsi="ＭＳ ゴシック" w:hint="eastAsia"/>
          <w:sz w:val="22"/>
          <w:szCs w:val="22"/>
        </w:rPr>
        <w:t>募集要領</w:t>
      </w:r>
      <w:r w:rsidR="00857985">
        <w:rPr>
          <w:rFonts w:ascii="ＭＳ ゴシック" w:eastAsia="ＭＳ ゴシック" w:hAnsi="ＭＳ ゴシック" w:hint="eastAsia"/>
          <w:sz w:val="22"/>
          <w:szCs w:val="22"/>
        </w:rPr>
        <w:t>に従い</w:t>
      </w:r>
      <w:r w:rsidR="00857985">
        <w:rPr>
          <w:rFonts w:ascii="ＭＳ ゴシック" w:eastAsia="ＭＳ ゴシック" w:hAnsi="ＭＳ ゴシック"/>
          <w:sz w:val="22"/>
          <w:szCs w:val="22"/>
        </w:rPr>
        <w:t>下記の</w:t>
      </w:r>
      <w:r w:rsidRPr="00C858C8">
        <w:rPr>
          <w:rFonts w:ascii="ＭＳ ゴシック" w:eastAsia="ＭＳ ゴシック" w:hAnsi="ＭＳ ゴシック"/>
          <w:sz w:val="22"/>
          <w:szCs w:val="22"/>
        </w:rPr>
        <w:t>補助金の交付</w:t>
      </w:r>
      <w:r w:rsidR="00857985">
        <w:rPr>
          <w:rFonts w:ascii="ＭＳ ゴシック" w:eastAsia="ＭＳ ゴシック" w:hAnsi="ＭＳ ゴシック"/>
          <w:sz w:val="22"/>
          <w:szCs w:val="22"/>
        </w:rPr>
        <w:t>について</w:t>
      </w:r>
      <w:r w:rsidR="009D07AC" w:rsidRPr="00C858C8">
        <w:rPr>
          <w:rFonts w:eastAsia="ＭＳ ゴシック" w:hint="eastAsia"/>
          <w:sz w:val="22"/>
          <w:szCs w:val="22"/>
        </w:rPr>
        <w:t>申請いたします。</w:t>
      </w:r>
    </w:p>
    <w:p w14:paraId="01217327" w14:textId="77777777" w:rsidR="001843DF" w:rsidRPr="00191501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62B29F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750486B" w14:textId="09863A87" w:rsidR="00267042" w:rsidRDefault="00686CA8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843DF" w:rsidRPr="00C858C8">
        <w:rPr>
          <w:rFonts w:ascii="ＭＳ ゴシック" w:eastAsia="ＭＳ ゴシック" w:hAnsi="ＭＳ ゴシック"/>
          <w:sz w:val="22"/>
          <w:szCs w:val="22"/>
        </w:rPr>
        <w:t>．</w:t>
      </w:r>
      <w:r w:rsidR="00E26881">
        <w:rPr>
          <w:rFonts w:ascii="ＭＳ ゴシック" w:eastAsia="ＭＳ ゴシック" w:hAnsi="ＭＳ ゴシック" w:hint="eastAsia"/>
          <w:spacing w:val="0"/>
          <w:sz w:val="22"/>
          <w:szCs w:val="22"/>
        </w:rPr>
        <w:t>支援内容</w:t>
      </w:r>
    </w:p>
    <w:p w14:paraId="1276128D" w14:textId="55B1376E" w:rsidR="000877CB" w:rsidRDefault="0083424E" w:rsidP="00E61D17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883371">
        <w:rPr>
          <w:rFonts w:ascii="ＭＳ ゴシック" w:eastAsia="ＭＳ ゴシック" w:hAnsi="ＭＳ ゴシック"/>
          <w:spacing w:val="0"/>
          <w:sz w:val="22"/>
          <w:szCs w:val="22"/>
        </w:rPr>
        <w:t>(1)</w:t>
      </w:r>
      <w:r w:rsidR="00E61D17">
        <w:rPr>
          <w:rFonts w:ascii="ＭＳ ゴシック" w:eastAsia="ＭＳ ゴシック" w:hAnsi="ＭＳ ゴシック"/>
          <w:spacing w:val="0"/>
          <w:sz w:val="22"/>
          <w:szCs w:val="22"/>
        </w:rPr>
        <w:t>該当</w:t>
      </w:r>
      <w:r w:rsidR="000877CB">
        <w:rPr>
          <w:rFonts w:ascii="ＭＳ ゴシック" w:eastAsia="ＭＳ ゴシック" w:hAnsi="ＭＳ ゴシック"/>
          <w:spacing w:val="0"/>
          <w:sz w:val="22"/>
          <w:szCs w:val="22"/>
        </w:rPr>
        <w:t>する</w:t>
      </w:r>
      <w:r w:rsidR="0059342A">
        <w:rPr>
          <w:rFonts w:ascii="ＭＳ ゴシック" w:eastAsia="ＭＳ ゴシック" w:hAnsi="ＭＳ ゴシック"/>
          <w:spacing w:val="0"/>
          <w:sz w:val="22"/>
          <w:szCs w:val="22"/>
        </w:rPr>
        <w:t>項目に</w:t>
      </w:r>
      <w:r w:rsidR="00A341A2">
        <w:rPr>
          <w:rFonts w:ascii="ＭＳ ゴシック" w:eastAsia="ＭＳ ゴシック" w:hAnsi="ＭＳ ゴシック"/>
          <w:spacing w:val="0"/>
          <w:sz w:val="22"/>
          <w:szCs w:val="22"/>
        </w:rPr>
        <w:t>○を付けて</w:t>
      </w:r>
      <w:r w:rsidR="00190B38">
        <w:rPr>
          <w:rFonts w:ascii="ＭＳ ゴシック" w:eastAsia="ＭＳ ゴシック" w:hAnsi="ＭＳ ゴシック"/>
          <w:spacing w:val="0"/>
          <w:sz w:val="22"/>
          <w:szCs w:val="22"/>
        </w:rPr>
        <w:t>ください。</w:t>
      </w:r>
      <w:r w:rsidR="00267042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</w:t>
      </w:r>
    </w:p>
    <w:p w14:paraId="65E8FF1B" w14:textId="56B27494" w:rsidR="000345DA" w:rsidRPr="00C858C8" w:rsidRDefault="00267042" w:rsidP="0059342A">
      <w:pPr>
        <w:pStyle w:val="a3"/>
        <w:tabs>
          <w:tab w:val="left" w:pos="2410"/>
          <w:tab w:val="left" w:pos="2694"/>
        </w:tabs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521"/>
      </w:tblGrid>
      <w:tr w:rsidR="007522B0" w:rsidRPr="00A51067" w14:paraId="1017DA0E" w14:textId="77777777" w:rsidTr="006B41FD">
        <w:tc>
          <w:tcPr>
            <w:tcW w:w="708" w:type="dxa"/>
          </w:tcPr>
          <w:p w14:paraId="185B45E1" w14:textId="5AAE2F46" w:rsidR="007522B0" w:rsidRPr="000877CB" w:rsidRDefault="00A87C75" w:rsidP="007522B0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6521" w:type="dxa"/>
            <w:vAlign w:val="center"/>
          </w:tcPr>
          <w:p w14:paraId="5E341BB5" w14:textId="450991A5" w:rsidR="007522B0" w:rsidRPr="000877CB" w:rsidRDefault="00A87C75" w:rsidP="00321CB2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All-Access Pass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（リアル・オンライン）</w:t>
            </w:r>
            <w:r w:rsidR="006B41FD">
              <w:rPr>
                <w:rFonts w:asciiTheme="majorEastAsia" w:eastAsiaTheme="majorEastAsia" w:hAnsiTheme="majorEastAsia"/>
                <w:sz w:val="22"/>
                <w:szCs w:val="22"/>
              </w:rPr>
              <w:t>×１　＄２，</w:t>
            </w:r>
            <w:r w:rsidR="00321CB2">
              <w:rPr>
                <w:rFonts w:asciiTheme="majorEastAsia" w:eastAsiaTheme="majorEastAsia" w:hAnsiTheme="majorEastAsia"/>
                <w:sz w:val="22"/>
                <w:szCs w:val="22"/>
              </w:rPr>
              <w:t>７２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５</w:t>
            </w:r>
          </w:p>
        </w:tc>
      </w:tr>
      <w:tr w:rsidR="001A7082" w:rsidRPr="00A51067" w14:paraId="75770EA9" w14:textId="77777777" w:rsidTr="006B41FD">
        <w:tc>
          <w:tcPr>
            <w:tcW w:w="708" w:type="dxa"/>
          </w:tcPr>
          <w:p w14:paraId="7E150E38" w14:textId="0DFF1461" w:rsidR="001A7082" w:rsidRPr="000877CB" w:rsidRDefault="00A87C75" w:rsidP="005B258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6521" w:type="dxa"/>
            <w:vAlign w:val="center"/>
          </w:tcPr>
          <w:p w14:paraId="192D2F2A" w14:textId="213892BD" w:rsidR="001A7082" w:rsidRPr="000877CB" w:rsidRDefault="00A87C75" w:rsidP="00321CB2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Digital Pass（オンラインのみ）</w:t>
            </w:r>
            <w:r w:rsidR="006B41FD">
              <w:rPr>
                <w:rFonts w:asciiTheme="majorEastAsia" w:eastAsiaTheme="majorEastAsia" w:hAnsiTheme="majorEastAsia"/>
                <w:sz w:val="22"/>
                <w:szCs w:val="22"/>
              </w:rPr>
              <w:t>×１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6B41FD">
              <w:rPr>
                <w:rFonts w:asciiTheme="majorEastAsia" w:eastAsiaTheme="majorEastAsia" w:hAnsiTheme="majorEastAsia"/>
                <w:sz w:val="22"/>
                <w:szCs w:val="22"/>
              </w:rPr>
              <w:t>＄１，</w:t>
            </w:r>
            <w:r w:rsidR="00321CB2">
              <w:rPr>
                <w:rFonts w:asciiTheme="majorEastAsia" w:eastAsiaTheme="majorEastAsia" w:hAnsiTheme="majorEastAsia"/>
                <w:sz w:val="22"/>
                <w:szCs w:val="22"/>
              </w:rPr>
              <w:t>８</w:t>
            </w:r>
            <w:bookmarkStart w:id="0" w:name="_GoBack"/>
            <w:bookmarkEnd w:id="0"/>
            <w:r>
              <w:rPr>
                <w:rFonts w:asciiTheme="majorEastAsia" w:eastAsiaTheme="majorEastAsia" w:hAnsiTheme="majorEastAsia"/>
                <w:sz w:val="22"/>
                <w:szCs w:val="22"/>
              </w:rPr>
              <w:t>９５</w:t>
            </w:r>
          </w:p>
        </w:tc>
      </w:tr>
    </w:tbl>
    <w:p w14:paraId="48104DF6" w14:textId="77777777" w:rsidR="001428DA" w:rsidRDefault="00883371" w:rsidP="001428DA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1428DA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p w14:paraId="583BFEF5" w14:textId="58B8F42F" w:rsidR="003860E6" w:rsidRDefault="00190B38" w:rsidP="001428DA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 w:rsidR="00A87C75">
        <w:rPr>
          <w:rFonts w:ascii="ＭＳ ゴシック" w:eastAsia="ＭＳ ゴシック" w:hAnsi="ＭＳ ゴシック" w:hint="eastAsia"/>
          <w:sz w:val="22"/>
          <w:szCs w:val="22"/>
        </w:rPr>
        <w:t>参加費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87C75">
        <w:rPr>
          <w:rFonts w:ascii="ＭＳ ゴシック" w:eastAsia="ＭＳ ゴシック" w:hAnsi="ＭＳ ゴシック" w:hint="eastAsia"/>
          <w:sz w:val="22"/>
          <w:szCs w:val="22"/>
        </w:rPr>
        <w:t>イベント終了後に</w:t>
      </w:r>
      <w:r w:rsidR="00E61D1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購入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決済時の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為替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レートにより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日本円で交付いたします。</w:t>
      </w:r>
    </w:p>
    <w:p w14:paraId="7210F99F" w14:textId="77777777" w:rsidR="00190B38" w:rsidRDefault="00190B3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0F67BE" w14:textId="73C4537A" w:rsidR="00267042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２</w:t>
      </w:r>
      <w:r w:rsidR="006E68A1">
        <w:rPr>
          <w:rFonts w:ascii="ＭＳ ゴシック" w:eastAsia="ＭＳ ゴシック" w:hAnsi="ＭＳ ゴシック" w:hint="eastAsia"/>
          <w:sz w:val="22"/>
          <w:szCs w:val="22"/>
        </w:rPr>
        <w:t>．添付</w:t>
      </w: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24ADD489" w14:textId="3AE0E4CE" w:rsidR="00267042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F20058">
        <w:rPr>
          <w:rFonts w:ascii="ＭＳ ゴシック" w:eastAsia="ＭＳ ゴシック" w:hAnsi="ＭＳ ゴシック"/>
          <w:sz w:val="22"/>
          <w:szCs w:val="22"/>
        </w:rPr>
        <w:t xml:space="preserve">　参加</w:t>
      </w:r>
      <w:r w:rsidR="00E61D17">
        <w:rPr>
          <w:rFonts w:ascii="ＭＳ ゴシック" w:eastAsia="ＭＳ ゴシック" w:hAnsi="ＭＳ ゴシック"/>
          <w:sz w:val="22"/>
          <w:szCs w:val="22"/>
        </w:rPr>
        <w:t>企画書（別添1）</w:t>
      </w:r>
    </w:p>
    <w:p w14:paraId="7DE395B4" w14:textId="793FFA24" w:rsidR="000C4A3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65778B7C" w14:textId="77777777" w:rsidR="003860E6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7987BEC5" w14:textId="7058BEC2" w:rsidR="00267042" w:rsidRDefault="006E68A1" w:rsidP="006E68A1">
      <w:pPr>
        <w:pStyle w:val="a3"/>
        <w:tabs>
          <w:tab w:val="left" w:pos="2552"/>
          <w:tab w:val="left" w:pos="2835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以上</w:t>
      </w:r>
    </w:p>
    <w:sectPr w:rsidR="00267042" w:rsidSect="001A2FB2">
      <w:footerReference w:type="even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D325" w14:textId="77777777" w:rsidR="0085793E" w:rsidRDefault="0085793E">
      <w:r>
        <w:separator/>
      </w:r>
    </w:p>
  </w:endnote>
  <w:endnote w:type="continuationSeparator" w:id="0">
    <w:p w14:paraId="47D1D6B2" w14:textId="77777777" w:rsidR="0085793E" w:rsidRDefault="008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3E04" w14:textId="77777777" w:rsidR="009D07AC" w:rsidRDefault="009D07AC" w:rsidP="00B177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20848" w14:textId="77777777" w:rsidR="009D07AC" w:rsidRDefault="009D07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1E4" w14:textId="77777777" w:rsidR="004079F3" w:rsidRPr="00F22709" w:rsidRDefault="004079F3" w:rsidP="004079F3">
    <w:pPr>
      <w:pStyle w:val="a4"/>
      <w:jc w:val="center"/>
      <w:rPr>
        <w:rFonts w:asciiTheme="majorEastAsia" w:eastAsiaTheme="majorEastAsia" w:hAnsiTheme="majorEastAsia"/>
      </w:rPr>
    </w:pPr>
  </w:p>
  <w:p w14:paraId="00D95AB3" w14:textId="77777777" w:rsidR="004079F3" w:rsidRDefault="0040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8104" w14:textId="77777777" w:rsidR="0085793E" w:rsidRDefault="0085793E">
      <w:r>
        <w:separator/>
      </w:r>
    </w:p>
  </w:footnote>
  <w:footnote w:type="continuationSeparator" w:id="0">
    <w:p w14:paraId="4E67D32A" w14:textId="77777777" w:rsidR="0085793E" w:rsidRDefault="0085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1236B"/>
    <w:rsid w:val="00022F99"/>
    <w:rsid w:val="00023127"/>
    <w:rsid w:val="00027A18"/>
    <w:rsid w:val="000345DA"/>
    <w:rsid w:val="000560BF"/>
    <w:rsid w:val="00077371"/>
    <w:rsid w:val="000877CB"/>
    <w:rsid w:val="000B345D"/>
    <w:rsid w:val="000C4A32"/>
    <w:rsid w:val="000E5E61"/>
    <w:rsid w:val="000F74CC"/>
    <w:rsid w:val="000F76C8"/>
    <w:rsid w:val="00133F19"/>
    <w:rsid w:val="001428DA"/>
    <w:rsid w:val="001773D4"/>
    <w:rsid w:val="001843DF"/>
    <w:rsid w:val="00190B38"/>
    <w:rsid w:val="00191501"/>
    <w:rsid w:val="001A2FB2"/>
    <w:rsid w:val="001A7082"/>
    <w:rsid w:val="001B0F2F"/>
    <w:rsid w:val="001E083E"/>
    <w:rsid w:val="00201651"/>
    <w:rsid w:val="002141FA"/>
    <w:rsid w:val="00262687"/>
    <w:rsid w:val="0026408E"/>
    <w:rsid w:val="00267042"/>
    <w:rsid w:val="002A43CD"/>
    <w:rsid w:val="002E0EEB"/>
    <w:rsid w:val="003113B9"/>
    <w:rsid w:val="00321CB2"/>
    <w:rsid w:val="00331B6F"/>
    <w:rsid w:val="00375AC7"/>
    <w:rsid w:val="00382F9A"/>
    <w:rsid w:val="003860E6"/>
    <w:rsid w:val="003B485F"/>
    <w:rsid w:val="003E7E01"/>
    <w:rsid w:val="004079F3"/>
    <w:rsid w:val="0049656E"/>
    <w:rsid w:val="004A0483"/>
    <w:rsid w:val="004B4500"/>
    <w:rsid w:val="004C5B92"/>
    <w:rsid w:val="004D4B71"/>
    <w:rsid w:val="005070DE"/>
    <w:rsid w:val="00511237"/>
    <w:rsid w:val="00534B47"/>
    <w:rsid w:val="0059163D"/>
    <w:rsid w:val="0059342A"/>
    <w:rsid w:val="005A5F6E"/>
    <w:rsid w:val="005B39E0"/>
    <w:rsid w:val="005B6A74"/>
    <w:rsid w:val="005E352A"/>
    <w:rsid w:val="00614812"/>
    <w:rsid w:val="00617A7A"/>
    <w:rsid w:val="00630A0F"/>
    <w:rsid w:val="00665891"/>
    <w:rsid w:val="00666819"/>
    <w:rsid w:val="00686CA8"/>
    <w:rsid w:val="006A43E2"/>
    <w:rsid w:val="006A4FBE"/>
    <w:rsid w:val="006B41FD"/>
    <w:rsid w:val="006E68A1"/>
    <w:rsid w:val="007160B2"/>
    <w:rsid w:val="0072098C"/>
    <w:rsid w:val="00725B58"/>
    <w:rsid w:val="00732A4F"/>
    <w:rsid w:val="00732DB7"/>
    <w:rsid w:val="007522B0"/>
    <w:rsid w:val="007B46E3"/>
    <w:rsid w:val="007D3A53"/>
    <w:rsid w:val="00801FD3"/>
    <w:rsid w:val="00810CB3"/>
    <w:rsid w:val="0081613D"/>
    <w:rsid w:val="0083424E"/>
    <w:rsid w:val="0085793E"/>
    <w:rsid w:val="00857985"/>
    <w:rsid w:val="00883371"/>
    <w:rsid w:val="00896EB2"/>
    <w:rsid w:val="008C5872"/>
    <w:rsid w:val="008D3523"/>
    <w:rsid w:val="008E36B8"/>
    <w:rsid w:val="008F4D04"/>
    <w:rsid w:val="00923707"/>
    <w:rsid w:val="009448A6"/>
    <w:rsid w:val="009857B4"/>
    <w:rsid w:val="009D07AC"/>
    <w:rsid w:val="00A13EA2"/>
    <w:rsid w:val="00A341A2"/>
    <w:rsid w:val="00A35156"/>
    <w:rsid w:val="00A51067"/>
    <w:rsid w:val="00A87C75"/>
    <w:rsid w:val="00A963F9"/>
    <w:rsid w:val="00AB53C5"/>
    <w:rsid w:val="00AD6A1E"/>
    <w:rsid w:val="00B177EC"/>
    <w:rsid w:val="00B37B6E"/>
    <w:rsid w:val="00B40554"/>
    <w:rsid w:val="00B52441"/>
    <w:rsid w:val="00B76007"/>
    <w:rsid w:val="00B848F8"/>
    <w:rsid w:val="00B97660"/>
    <w:rsid w:val="00BA04ED"/>
    <w:rsid w:val="00BD0543"/>
    <w:rsid w:val="00C36BF5"/>
    <w:rsid w:val="00C5127A"/>
    <w:rsid w:val="00C858C8"/>
    <w:rsid w:val="00C974BC"/>
    <w:rsid w:val="00CA2EFA"/>
    <w:rsid w:val="00CF45AB"/>
    <w:rsid w:val="00D17D84"/>
    <w:rsid w:val="00D62073"/>
    <w:rsid w:val="00D8031D"/>
    <w:rsid w:val="00D848A7"/>
    <w:rsid w:val="00DB0279"/>
    <w:rsid w:val="00DB5194"/>
    <w:rsid w:val="00DD6944"/>
    <w:rsid w:val="00E23FA1"/>
    <w:rsid w:val="00E26881"/>
    <w:rsid w:val="00E47FEC"/>
    <w:rsid w:val="00E543DF"/>
    <w:rsid w:val="00E61D17"/>
    <w:rsid w:val="00E6784D"/>
    <w:rsid w:val="00EB0930"/>
    <w:rsid w:val="00EC2A4F"/>
    <w:rsid w:val="00EC7D85"/>
    <w:rsid w:val="00F20058"/>
    <w:rsid w:val="00F22709"/>
    <w:rsid w:val="00F44E39"/>
    <w:rsid w:val="00F52069"/>
    <w:rsid w:val="00F66C47"/>
    <w:rsid w:val="00F70FFB"/>
    <w:rsid w:val="00FD5797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90F1B2"/>
  <w15:docId w15:val="{3A8DAC40-E1AC-4603-B790-1164798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link w:val="a5"/>
    <w:uiPriority w:val="99"/>
    <w:rsid w:val="005B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6A74"/>
  </w:style>
  <w:style w:type="paragraph" w:styleId="a7">
    <w:name w:val="header"/>
    <w:basedOn w:val="a"/>
    <w:link w:val="a8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989"/>
    <w:rPr>
      <w:kern w:val="2"/>
      <w:sz w:val="21"/>
      <w:szCs w:val="24"/>
    </w:rPr>
  </w:style>
  <w:style w:type="paragraph" w:styleId="a9">
    <w:name w:val="Balloon Text"/>
    <w:basedOn w:val="a"/>
    <w:link w:val="aa"/>
    <w:rsid w:val="000039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079F3"/>
    <w:rPr>
      <w:kern w:val="2"/>
      <w:sz w:val="21"/>
      <w:szCs w:val="24"/>
    </w:rPr>
  </w:style>
  <w:style w:type="paragraph" w:customStyle="1" w:styleId="Default">
    <w:name w:val="Default"/>
    <w:rsid w:val="00F66C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F66C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C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C4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C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3E14-36EA-4481-A250-8E3E42DD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263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梶原 雄揮</cp:lastModifiedBy>
  <cp:revision>37</cp:revision>
  <cp:lastPrinted>2022-08-16T02:27:00Z</cp:lastPrinted>
  <dcterms:created xsi:type="dcterms:W3CDTF">2020-04-14T05:46:00Z</dcterms:created>
  <dcterms:modified xsi:type="dcterms:W3CDTF">2024-10-15T06:54:00Z</dcterms:modified>
</cp:coreProperties>
</file>