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6C1" w:rsidRPr="00094F5D" w:rsidRDefault="004B66C1" w:rsidP="004B66C1">
      <w:pPr>
        <w:rPr>
          <w:rStyle w:val="a3"/>
          <w:color w:val="0070C0"/>
          <w:sz w:val="28"/>
          <w:szCs w:val="28"/>
        </w:rPr>
      </w:pPr>
      <w:r w:rsidRPr="00094F5D">
        <w:rPr>
          <w:rStyle w:val="a3"/>
          <w:rFonts w:hint="eastAsia"/>
          <w:color w:val="0070C0"/>
          <w:sz w:val="28"/>
          <w:szCs w:val="28"/>
        </w:rPr>
        <w:t>【</w:t>
      </w:r>
      <w:r w:rsidR="0000376F">
        <w:rPr>
          <w:rStyle w:val="a3"/>
          <w:rFonts w:hint="eastAsia"/>
          <w:color w:val="0070C0"/>
          <w:sz w:val="28"/>
          <w:szCs w:val="28"/>
        </w:rPr>
        <w:t>産学連携</w:t>
      </w:r>
      <w:r w:rsidR="00ED6513">
        <w:rPr>
          <w:rStyle w:val="a3"/>
          <w:rFonts w:hint="eastAsia"/>
          <w:color w:val="0070C0"/>
          <w:sz w:val="28"/>
          <w:szCs w:val="28"/>
        </w:rPr>
        <w:t>研究成果</w:t>
      </w:r>
      <w:r w:rsidR="0000376F">
        <w:rPr>
          <w:rStyle w:val="a3"/>
          <w:rFonts w:hint="eastAsia"/>
          <w:color w:val="0070C0"/>
          <w:sz w:val="28"/>
          <w:szCs w:val="28"/>
        </w:rPr>
        <w:t>の</w:t>
      </w:r>
      <w:r w:rsidR="00ED6513">
        <w:rPr>
          <w:rStyle w:val="a3"/>
          <w:rFonts w:hint="eastAsia"/>
          <w:color w:val="0070C0"/>
          <w:sz w:val="28"/>
          <w:szCs w:val="28"/>
        </w:rPr>
        <w:t>展開支援</w:t>
      </w:r>
      <w:r w:rsidRPr="00094F5D">
        <w:rPr>
          <w:rStyle w:val="a3"/>
          <w:rFonts w:hint="eastAsia"/>
          <w:color w:val="0070C0"/>
          <w:sz w:val="28"/>
          <w:szCs w:val="28"/>
        </w:rPr>
        <w:t>】　意向連絡シート</w:t>
      </w:r>
    </w:p>
    <w:p w:rsidR="004B66C1" w:rsidRPr="00094F5D" w:rsidRDefault="004B66C1" w:rsidP="004B66C1">
      <w:r w:rsidRPr="00094F5D">
        <w:rPr>
          <w:rFonts w:hint="eastAsia"/>
        </w:rPr>
        <w:t xml:space="preserve">　弊財団で</w:t>
      </w:r>
      <w:r w:rsidR="00ED6513">
        <w:rPr>
          <w:rFonts w:hint="eastAsia"/>
        </w:rPr>
        <w:t>は、産学</w:t>
      </w:r>
      <w:r w:rsidR="0000376F">
        <w:rPr>
          <w:rFonts w:hint="eastAsia"/>
        </w:rPr>
        <w:t>連携</w:t>
      </w:r>
      <w:r w:rsidR="00ED6513">
        <w:rPr>
          <w:rFonts w:hint="eastAsia"/>
        </w:rPr>
        <w:t>による研究成果の事業化を推進するため、</w:t>
      </w:r>
      <w:r w:rsidRPr="00094F5D">
        <w:rPr>
          <w:rFonts w:hint="eastAsia"/>
        </w:rPr>
        <w:t>市場動向の把握や技術的課題の解消に係る調査や専門家相談などを支援しています。</w:t>
      </w:r>
    </w:p>
    <w:p w:rsidR="004B66C1" w:rsidRPr="00094F5D" w:rsidRDefault="004B66C1" w:rsidP="004B66C1">
      <w:r w:rsidRPr="00094F5D">
        <w:rPr>
          <w:rFonts w:hint="eastAsia"/>
        </w:rPr>
        <w:t xml:space="preserve">　支援のご要望がございましたら、意向連絡を頂けますと幸いです。</w:t>
      </w:r>
    </w:p>
    <w:p w:rsidR="004B66C1" w:rsidRPr="00094F5D" w:rsidRDefault="004B66C1" w:rsidP="004B66C1">
      <w:r w:rsidRPr="00094F5D">
        <w:rPr>
          <w:rFonts w:hint="eastAsia"/>
        </w:rPr>
        <w:t xml:space="preserve">　意向連絡後、事前相談により支援内容を確認し、専門家等との調整の上、専門家派遣・市場動向調査などを実施致します。</w:t>
      </w:r>
    </w:p>
    <w:p w:rsidR="004B66C1" w:rsidRPr="00094F5D" w:rsidRDefault="004B66C1" w:rsidP="004B66C1">
      <w:r w:rsidRPr="00094F5D">
        <w:rPr>
          <w:rFonts w:hint="eastAsia"/>
        </w:rPr>
        <w:t>※意向連絡をいただいた内容は、支援先検討にあたり参考とさせていただくもので、</w:t>
      </w:r>
      <w:r w:rsidRPr="00094F5D">
        <w:rPr>
          <w:rFonts w:hint="eastAsia"/>
        </w:rPr>
        <w:br/>
        <w:t xml:space="preserve">　ご相談内容について支援を決定するものではありませんので、予めご了承ください。</w:t>
      </w:r>
    </w:p>
    <w:p w:rsidR="001C6675" w:rsidRPr="00094F5D" w:rsidRDefault="001C6675"/>
    <w:tbl>
      <w:tblPr>
        <w:tblStyle w:val="a4"/>
        <w:tblW w:w="0" w:type="auto"/>
        <w:jc w:val="center"/>
        <w:tblLook w:val="04A0" w:firstRow="1" w:lastRow="0" w:firstColumn="1" w:lastColumn="0" w:noHBand="0" w:noVBand="1"/>
      </w:tblPr>
      <w:tblGrid>
        <w:gridCol w:w="1635"/>
        <w:gridCol w:w="3269"/>
        <w:gridCol w:w="1470"/>
        <w:gridCol w:w="2980"/>
      </w:tblGrid>
      <w:tr w:rsidR="00094F5D" w:rsidRPr="00094F5D" w:rsidTr="00094F5D">
        <w:trPr>
          <w:trHeight w:val="329"/>
          <w:jc w:val="center"/>
        </w:trPr>
        <w:tc>
          <w:tcPr>
            <w:tcW w:w="1635" w:type="dxa"/>
            <w:vMerge w:val="restart"/>
            <w:vAlign w:val="center"/>
          </w:tcPr>
          <w:p w:rsidR="00094F5D" w:rsidRPr="00094F5D" w:rsidRDefault="00094F5D">
            <w:r>
              <w:rPr>
                <w:rFonts w:hint="eastAsia"/>
              </w:rPr>
              <w:t>企業・組織名</w:t>
            </w:r>
          </w:p>
        </w:tc>
        <w:tc>
          <w:tcPr>
            <w:tcW w:w="3269" w:type="dxa"/>
            <w:vMerge w:val="restart"/>
          </w:tcPr>
          <w:p w:rsidR="00094F5D" w:rsidRPr="00094F5D" w:rsidRDefault="00094F5D"/>
        </w:tc>
        <w:tc>
          <w:tcPr>
            <w:tcW w:w="1470" w:type="dxa"/>
            <w:vMerge w:val="restart"/>
          </w:tcPr>
          <w:p w:rsidR="00094F5D" w:rsidRDefault="00094F5D">
            <w:r>
              <w:rPr>
                <w:rFonts w:hint="eastAsia"/>
              </w:rPr>
              <w:t>（フリガナ）</w:t>
            </w:r>
          </w:p>
          <w:p w:rsidR="00094F5D" w:rsidRPr="00094F5D" w:rsidRDefault="00094F5D" w:rsidP="00094F5D">
            <w:pPr>
              <w:spacing w:line="480" w:lineRule="auto"/>
            </w:pPr>
            <w:r>
              <w:t>回答者氏名</w:t>
            </w:r>
          </w:p>
        </w:tc>
        <w:tc>
          <w:tcPr>
            <w:tcW w:w="2980" w:type="dxa"/>
          </w:tcPr>
          <w:p w:rsidR="00094F5D" w:rsidRPr="00094F5D" w:rsidRDefault="00094F5D"/>
        </w:tc>
      </w:tr>
      <w:tr w:rsidR="00094F5D" w:rsidRPr="00094F5D" w:rsidTr="00094F5D">
        <w:trPr>
          <w:trHeight w:val="688"/>
          <w:jc w:val="center"/>
        </w:trPr>
        <w:tc>
          <w:tcPr>
            <w:tcW w:w="1635" w:type="dxa"/>
            <w:vMerge/>
            <w:vAlign w:val="center"/>
          </w:tcPr>
          <w:p w:rsidR="00094F5D" w:rsidRPr="00094F5D" w:rsidRDefault="00094F5D"/>
        </w:tc>
        <w:tc>
          <w:tcPr>
            <w:tcW w:w="3269" w:type="dxa"/>
            <w:vMerge/>
          </w:tcPr>
          <w:p w:rsidR="00094F5D" w:rsidRPr="00094F5D" w:rsidRDefault="00094F5D"/>
        </w:tc>
        <w:tc>
          <w:tcPr>
            <w:tcW w:w="1470" w:type="dxa"/>
            <w:vMerge/>
          </w:tcPr>
          <w:p w:rsidR="00094F5D" w:rsidRPr="00094F5D" w:rsidRDefault="00094F5D"/>
        </w:tc>
        <w:tc>
          <w:tcPr>
            <w:tcW w:w="2980" w:type="dxa"/>
          </w:tcPr>
          <w:p w:rsidR="00094F5D" w:rsidRPr="00094F5D" w:rsidRDefault="00094F5D"/>
        </w:tc>
      </w:tr>
      <w:tr w:rsidR="00094F5D" w:rsidRPr="00094F5D" w:rsidTr="00094F5D">
        <w:trPr>
          <w:trHeight w:val="1137"/>
          <w:jc w:val="center"/>
        </w:trPr>
        <w:tc>
          <w:tcPr>
            <w:tcW w:w="1635" w:type="dxa"/>
            <w:vAlign w:val="center"/>
          </w:tcPr>
          <w:p w:rsidR="00094F5D" w:rsidRPr="00094F5D" w:rsidRDefault="00094F5D">
            <w:r>
              <w:rPr>
                <w:rFonts w:hint="eastAsia"/>
              </w:rPr>
              <w:t>所在地</w:t>
            </w:r>
          </w:p>
        </w:tc>
        <w:tc>
          <w:tcPr>
            <w:tcW w:w="7719" w:type="dxa"/>
            <w:gridSpan w:val="3"/>
          </w:tcPr>
          <w:p w:rsidR="00094F5D" w:rsidRDefault="00094F5D">
            <w:r>
              <w:rPr>
                <w:rFonts w:hint="eastAsia"/>
              </w:rPr>
              <w:t>〒</w:t>
            </w:r>
          </w:p>
          <w:p w:rsidR="00094F5D" w:rsidRPr="00094F5D" w:rsidRDefault="00094F5D"/>
        </w:tc>
      </w:tr>
      <w:tr w:rsidR="00094F5D" w:rsidRPr="00094F5D" w:rsidTr="00094F5D">
        <w:trPr>
          <w:trHeight w:val="1549"/>
          <w:jc w:val="center"/>
        </w:trPr>
        <w:tc>
          <w:tcPr>
            <w:tcW w:w="1635" w:type="dxa"/>
            <w:vAlign w:val="center"/>
          </w:tcPr>
          <w:p w:rsidR="00094F5D" w:rsidRPr="00094F5D" w:rsidRDefault="00094F5D">
            <w:r>
              <w:rPr>
                <w:rFonts w:hint="eastAsia"/>
              </w:rPr>
              <w:t>回答者連絡先</w:t>
            </w:r>
          </w:p>
        </w:tc>
        <w:tc>
          <w:tcPr>
            <w:tcW w:w="7719" w:type="dxa"/>
            <w:gridSpan w:val="3"/>
          </w:tcPr>
          <w:p w:rsidR="00094F5D" w:rsidRDefault="00094F5D" w:rsidP="00094F5D">
            <w:pPr>
              <w:spacing w:line="360" w:lineRule="auto"/>
            </w:pPr>
            <w:r>
              <w:rPr>
                <w:rFonts w:hint="eastAsia"/>
              </w:rPr>
              <w:t>電話番号：</w:t>
            </w:r>
          </w:p>
          <w:p w:rsidR="00094F5D" w:rsidRDefault="00094F5D" w:rsidP="00094F5D">
            <w:pPr>
              <w:spacing w:line="360" w:lineRule="auto"/>
            </w:pPr>
            <w:r>
              <w:t>FAX番号：</w:t>
            </w:r>
          </w:p>
          <w:p w:rsidR="00094F5D" w:rsidRPr="00094F5D" w:rsidRDefault="00094F5D" w:rsidP="00094F5D">
            <w:pPr>
              <w:spacing w:line="360" w:lineRule="auto"/>
            </w:pPr>
            <w:r>
              <w:t>E-mail：</w:t>
            </w:r>
          </w:p>
        </w:tc>
      </w:tr>
    </w:tbl>
    <w:p w:rsidR="00094F5D" w:rsidRPr="00094F5D" w:rsidRDefault="00094F5D">
      <w:r w:rsidRPr="00094F5D">
        <w:rPr>
          <w:noProof/>
        </w:rPr>
        <mc:AlternateContent>
          <mc:Choice Requires="wps">
            <w:drawing>
              <wp:anchor distT="0" distB="0" distL="114300" distR="114300" simplePos="0" relativeHeight="251665408" behindDoc="0" locked="0" layoutInCell="1" allowOverlap="1" wp14:anchorId="3125B329" wp14:editId="05313757">
                <wp:simplePos x="0" y="0"/>
                <wp:positionH relativeFrom="column">
                  <wp:posOffset>86360</wp:posOffset>
                </wp:positionH>
                <wp:positionV relativeFrom="paragraph">
                  <wp:posOffset>3471414</wp:posOffset>
                </wp:positionV>
                <wp:extent cx="1671145" cy="1276809"/>
                <wp:effectExtent l="0" t="0" r="24765" b="19050"/>
                <wp:wrapNone/>
                <wp:docPr id="9" name="円/楕円 8"/>
                <wp:cNvGraphicFramePr/>
                <a:graphic xmlns:a="http://schemas.openxmlformats.org/drawingml/2006/main">
                  <a:graphicData uri="http://schemas.microsoft.com/office/word/2010/wordprocessingShape">
                    <wps:wsp>
                      <wps:cNvSpPr/>
                      <wps:spPr>
                        <a:xfrm>
                          <a:off x="0" y="0"/>
                          <a:ext cx="1671145" cy="127680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94F5D" w:rsidRPr="00094F5D" w:rsidRDefault="00094F5D" w:rsidP="00094F5D">
                            <w:pPr>
                              <w:pStyle w:val="Web"/>
                              <w:spacing w:before="0" w:beforeAutospacing="0" w:after="0" w:afterAutospacing="0"/>
                              <w:jc w:val="center"/>
                              <w:rPr>
                                <w:rFonts w:ascii="BIZ UDPゴシック" w:eastAsia="BIZ UDPゴシック" w:hAnsi="BIZ UDPゴシック"/>
                                <w:sz w:val="28"/>
                                <w:szCs w:val="28"/>
                              </w:rPr>
                            </w:pPr>
                            <w:r w:rsidRPr="00094F5D">
                              <w:rPr>
                                <w:rFonts w:ascii="BIZ UDPゴシック" w:eastAsia="BIZ UDPゴシック" w:hAnsi="BIZ UDPゴシック" w:cstheme="minorBidi" w:hint="eastAsia"/>
                                <w:b/>
                                <w:bCs/>
                                <w:color w:val="FFFFFF" w:themeColor="light1"/>
                                <w:kern w:val="24"/>
                                <w:sz w:val="28"/>
                                <w:szCs w:val="28"/>
                              </w:rPr>
                              <w:t>お問い合わせ</w:t>
                            </w:r>
                          </w:p>
                          <w:p w:rsidR="00094F5D" w:rsidRPr="00094F5D" w:rsidRDefault="00094F5D" w:rsidP="00094F5D">
                            <w:pPr>
                              <w:pStyle w:val="Web"/>
                              <w:spacing w:before="0" w:beforeAutospacing="0" w:after="0" w:afterAutospacing="0"/>
                              <w:jc w:val="center"/>
                              <w:rPr>
                                <w:rFonts w:ascii="BIZ UDPゴシック" w:eastAsia="BIZ UDPゴシック" w:hAnsi="BIZ UDPゴシック"/>
                                <w:sz w:val="28"/>
                                <w:szCs w:val="28"/>
                              </w:rPr>
                            </w:pPr>
                            <w:r w:rsidRPr="00094F5D">
                              <w:rPr>
                                <w:rFonts w:ascii="BIZ UDPゴシック" w:eastAsia="BIZ UDPゴシック" w:hAnsi="BIZ UDPゴシック" w:cstheme="minorBidi" w:hint="eastAsia"/>
                                <w:b/>
                                <w:bCs/>
                                <w:color w:val="FFFFFF" w:themeColor="light1"/>
                                <w:kern w:val="24"/>
                                <w:sz w:val="28"/>
                                <w:szCs w:val="28"/>
                              </w:rPr>
                              <w:t>・連絡先</w:t>
                            </w:r>
                          </w:p>
                        </w:txbxContent>
                      </wps:txbx>
                      <wps:bodyPr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oval w14:anchorId="3125B329" id="円/楕円 8" o:spid="_x0000_s1026" style="position:absolute;left:0;text-align:left;margin-left:6.8pt;margin-top:273.35pt;width:131.6pt;height:10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" fillcolor="#5b9bd5 [3204]" strokecolor="#1f4d78 [1604]" strokeweight="1pt">
                <v:stroke joinstyle="miter"/>
                <v:textbox inset="1mm,,1mm">
                  <w:txbxContent>
                    <w:p w:rsidR="00094F5D" w:rsidRPr="00094F5D" w:rsidRDefault="00094F5D" w:rsidP="00094F5D">
                      <w:pPr>
                        <w:pStyle w:val="Web"/>
                        <w:spacing w:before="0" w:beforeAutospacing="0" w:after="0" w:afterAutospacing="0"/>
                        <w:jc w:val="center"/>
                        <w:rPr>
                          <w:rFonts w:ascii="BIZ UDPゴシック" w:eastAsia="BIZ UDPゴシック" w:hAnsi="BIZ UDPゴシック"/>
                          <w:sz w:val="28"/>
                          <w:szCs w:val="28"/>
                        </w:rPr>
                      </w:pPr>
                      <w:r w:rsidRPr="00094F5D">
                        <w:rPr>
                          <w:rFonts w:ascii="BIZ UDPゴシック" w:eastAsia="BIZ UDPゴシック" w:hAnsi="BIZ UDPゴシック" w:cstheme="minorBidi" w:hint="eastAsia"/>
                          <w:b/>
                          <w:bCs/>
                          <w:color w:val="FFFFFF" w:themeColor="light1"/>
                          <w:kern w:val="24"/>
                          <w:sz w:val="28"/>
                          <w:szCs w:val="28"/>
                          <w:eastAsianLayout w:id="-1803908092"/>
                        </w:rPr>
                        <w:t>お問い合わせ</w:t>
                      </w:r>
                    </w:p>
                    <w:p w:rsidR="00094F5D" w:rsidRPr="00094F5D" w:rsidRDefault="00094F5D" w:rsidP="00094F5D">
                      <w:pPr>
                        <w:pStyle w:val="Web"/>
                        <w:spacing w:before="0" w:beforeAutospacing="0" w:after="0" w:afterAutospacing="0"/>
                        <w:jc w:val="center"/>
                        <w:rPr>
                          <w:rFonts w:ascii="BIZ UDPゴシック" w:eastAsia="BIZ UDPゴシック" w:hAnsi="BIZ UDPゴシック"/>
                          <w:sz w:val="28"/>
                          <w:szCs w:val="28"/>
                        </w:rPr>
                      </w:pPr>
                      <w:r w:rsidRPr="00094F5D">
                        <w:rPr>
                          <w:rFonts w:ascii="BIZ UDPゴシック" w:eastAsia="BIZ UDPゴシック" w:hAnsi="BIZ UDPゴシック" w:cstheme="minorBidi" w:hint="eastAsia"/>
                          <w:b/>
                          <w:bCs/>
                          <w:color w:val="FFFFFF" w:themeColor="light1"/>
                          <w:kern w:val="24"/>
                          <w:sz w:val="28"/>
                          <w:szCs w:val="28"/>
                          <w:eastAsianLayout w:id="-1803908091"/>
                        </w:rPr>
                        <w:t>・連絡先</w:t>
                      </w:r>
                    </w:p>
                  </w:txbxContent>
                </v:textbox>
              </v:oval>
            </w:pict>
          </mc:Fallback>
        </mc:AlternateContent>
      </w:r>
      <w:r w:rsidRPr="00094F5D">
        <w:rPr>
          <w:noProof/>
        </w:rPr>
        <mc:AlternateContent>
          <mc:Choice Requires="wps">
            <w:drawing>
              <wp:anchor distT="0" distB="0" distL="114300" distR="114300" simplePos="0" relativeHeight="251663360" behindDoc="0" locked="0" layoutInCell="1" allowOverlap="1" wp14:anchorId="4150F051" wp14:editId="798D5538">
                <wp:simplePos x="0" y="0"/>
                <wp:positionH relativeFrom="column">
                  <wp:posOffset>1809487</wp:posOffset>
                </wp:positionH>
                <wp:positionV relativeFrom="paragraph">
                  <wp:posOffset>3582035</wp:posOffset>
                </wp:positionV>
                <wp:extent cx="4283228" cy="1150860"/>
                <wp:effectExtent l="19050" t="19050" r="22225" b="11430"/>
                <wp:wrapNone/>
                <wp:docPr id="8" name="正方形/長方形 7"/>
                <wp:cNvGraphicFramePr/>
                <a:graphic xmlns:a="http://schemas.openxmlformats.org/drawingml/2006/main">
                  <a:graphicData uri="http://schemas.microsoft.com/office/word/2010/wordprocessingShape">
                    <wps:wsp>
                      <wps:cNvSpPr/>
                      <wps:spPr>
                        <a:xfrm>
                          <a:off x="0" y="0"/>
                          <a:ext cx="4283228" cy="1150860"/>
                        </a:xfrm>
                        <a:prstGeom prst="rect">
                          <a:avLst/>
                        </a:prstGeom>
                        <a:noFill/>
                        <a:ln w="28575">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094F5D" w:rsidRPr="00094F5D" w:rsidRDefault="00094F5D" w:rsidP="00094F5D">
                            <w:pPr>
                              <w:pStyle w:val="Web"/>
                              <w:spacing w:before="0" w:beforeAutospacing="0" w:after="0" w:afterAutospacing="0"/>
                              <w:rPr>
                                <w:rFonts w:ascii="BIZ UDPゴシック" w:eastAsia="BIZ UDPゴシック" w:hAnsi="BIZ UDPゴシック"/>
                                <w:sz w:val="22"/>
                                <w:szCs w:val="22"/>
                              </w:rPr>
                            </w:pPr>
                            <w:r w:rsidRPr="00094F5D">
                              <w:rPr>
                                <w:rFonts w:ascii="BIZ UDPゴシック" w:eastAsia="BIZ UDPゴシック" w:hAnsi="BIZ UDPゴシック" w:cstheme="minorBidi" w:hint="eastAsia"/>
                                <w:color w:val="000000"/>
                                <w:kern w:val="24"/>
                                <w:sz w:val="22"/>
                                <w:szCs w:val="22"/>
                              </w:rPr>
                              <w:t>（公財）北海道科学技術総合振興センター（ノーステック財団）</w:t>
                            </w:r>
                          </w:p>
                          <w:p w:rsidR="00094F5D" w:rsidRPr="00094F5D" w:rsidRDefault="00094F5D" w:rsidP="00094F5D">
                            <w:pPr>
                              <w:pStyle w:val="Web"/>
                              <w:spacing w:before="0" w:beforeAutospacing="0" w:after="0" w:afterAutospacing="0"/>
                              <w:rPr>
                                <w:rFonts w:ascii="BIZ UDPゴシック" w:eastAsia="BIZ UDPゴシック" w:hAnsi="BIZ UDPゴシック"/>
                                <w:sz w:val="22"/>
                                <w:szCs w:val="22"/>
                              </w:rPr>
                            </w:pPr>
                            <w:r w:rsidRPr="00094F5D">
                              <w:rPr>
                                <w:rFonts w:ascii="BIZ UDPゴシック" w:eastAsia="BIZ UDPゴシック" w:hAnsi="BIZ UDPゴシック" w:cstheme="minorBidi" w:hint="eastAsia"/>
                                <w:color w:val="000000"/>
                                <w:kern w:val="24"/>
                                <w:sz w:val="22"/>
                                <w:szCs w:val="22"/>
                              </w:rPr>
                              <w:t xml:space="preserve">　　　　</w:t>
                            </w:r>
                            <w:r w:rsidRPr="00094F5D">
                              <w:rPr>
                                <w:rFonts w:ascii="BIZ UDPゴシック" w:eastAsia="BIZ UDPゴシック" w:hAnsi="BIZ UDPゴシック" w:cstheme="minorBidi" w:hint="eastAsia"/>
                                <w:color w:val="000000"/>
                                <w:kern w:val="24"/>
                                <w:sz w:val="22"/>
                                <w:szCs w:val="22"/>
                              </w:rPr>
                              <w:t>研究開発支援部（担当：相澤</w:t>
                            </w:r>
                            <w:r w:rsidR="002137F2">
                              <w:rPr>
                                <w:rFonts w:ascii="BIZ UDPゴシック" w:eastAsia="BIZ UDPゴシック" w:hAnsi="BIZ UDPゴシック" w:cstheme="minorBidi" w:hint="eastAsia"/>
                                <w:color w:val="000000"/>
                                <w:kern w:val="24"/>
                                <w:sz w:val="22"/>
                                <w:szCs w:val="22"/>
                              </w:rPr>
                              <w:t>・</w:t>
                            </w:r>
                            <w:r w:rsidR="002137F2">
                              <w:rPr>
                                <w:rFonts w:ascii="BIZ UDPゴシック" w:eastAsia="BIZ UDPゴシック" w:hAnsi="BIZ UDPゴシック" w:cstheme="minorBidi"/>
                                <w:color w:val="000000"/>
                                <w:kern w:val="24"/>
                                <w:sz w:val="22"/>
                                <w:szCs w:val="22"/>
                              </w:rPr>
                              <w:t>飯田・伊藤</w:t>
                            </w:r>
                            <w:bookmarkStart w:id="0" w:name="_GoBack"/>
                            <w:bookmarkEnd w:id="0"/>
                            <w:r w:rsidRPr="00094F5D">
                              <w:rPr>
                                <w:rFonts w:ascii="BIZ UDPゴシック" w:eastAsia="BIZ UDPゴシック" w:hAnsi="BIZ UDPゴシック" w:cstheme="minorBidi" w:hint="eastAsia"/>
                                <w:color w:val="000000"/>
                                <w:kern w:val="24"/>
                                <w:sz w:val="22"/>
                                <w:szCs w:val="22"/>
                              </w:rPr>
                              <w:t>）</w:t>
                            </w:r>
                          </w:p>
                          <w:p w:rsidR="00094F5D" w:rsidRPr="00094F5D" w:rsidRDefault="00094F5D" w:rsidP="00094F5D">
                            <w:pPr>
                              <w:pStyle w:val="Web"/>
                              <w:spacing w:before="0" w:beforeAutospacing="0" w:after="0" w:afterAutospacing="0"/>
                              <w:rPr>
                                <w:rFonts w:ascii="BIZ UDPゴシック" w:eastAsia="BIZ UDPゴシック" w:hAnsi="BIZ UDPゴシック"/>
                                <w:sz w:val="22"/>
                                <w:szCs w:val="22"/>
                              </w:rPr>
                            </w:pPr>
                            <w:r w:rsidRPr="00094F5D">
                              <w:rPr>
                                <w:rFonts w:ascii="BIZ UDPゴシック" w:eastAsia="BIZ UDPゴシック" w:hAnsi="BIZ UDPゴシック" w:cstheme="minorBidi" w:hint="eastAsia"/>
                                <w:color w:val="000000"/>
                                <w:kern w:val="24"/>
                                <w:sz w:val="22"/>
                                <w:szCs w:val="22"/>
                              </w:rPr>
                              <w:t>〒001-0021 札幌市北区北２１条西１２丁目 コラボほっかいどう</w:t>
                            </w:r>
                          </w:p>
                          <w:p w:rsidR="00094F5D" w:rsidRPr="00094F5D" w:rsidRDefault="00094F5D" w:rsidP="00094F5D">
                            <w:pPr>
                              <w:pStyle w:val="Web"/>
                              <w:spacing w:before="0" w:beforeAutospacing="0" w:after="0" w:afterAutospacing="0"/>
                              <w:rPr>
                                <w:rFonts w:ascii="BIZ UDPゴシック" w:eastAsia="BIZ UDPゴシック" w:hAnsi="BIZ UDPゴシック"/>
                                <w:sz w:val="22"/>
                                <w:szCs w:val="22"/>
                              </w:rPr>
                            </w:pPr>
                            <w:r w:rsidRPr="00094F5D">
                              <w:rPr>
                                <w:rFonts w:ascii="BIZ UDPゴシック" w:eastAsia="BIZ UDPゴシック" w:hAnsi="BIZ UDPゴシック" w:cstheme="minorBidi" w:hint="eastAsia"/>
                                <w:color w:val="000000"/>
                                <w:kern w:val="24"/>
                                <w:sz w:val="22"/>
                                <w:szCs w:val="22"/>
                              </w:rPr>
                              <w:t xml:space="preserve">　</w:t>
                            </w:r>
                            <w:r w:rsidRPr="00094F5D">
                              <w:rPr>
                                <w:rFonts w:ascii="BIZ UDPゴシック" w:eastAsia="BIZ UDPゴシック" w:hAnsi="BIZ UDPゴシック" w:cstheme="minorBidi" w:hint="eastAsia"/>
                                <w:color w:val="0070C0"/>
                                <w:kern w:val="24"/>
                                <w:sz w:val="22"/>
                                <w:szCs w:val="22"/>
                              </w:rPr>
                              <w:t>E-mail：kenkyu@noastec.jp</w:t>
                            </w:r>
                          </w:p>
                          <w:p w:rsidR="00094F5D" w:rsidRPr="00094F5D" w:rsidRDefault="00094F5D" w:rsidP="00094F5D">
                            <w:pPr>
                              <w:pStyle w:val="Web"/>
                              <w:spacing w:before="0" w:beforeAutospacing="0" w:after="0" w:afterAutospacing="0"/>
                              <w:rPr>
                                <w:rFonts w:ascii="BIZ UDPゴシック" w:eastAsia="BIZ UDPゴシック" w:hAnsi="BIZ UDPゴシック"/>
                                <w:sz w:val="22"/>
                                <w:szCs w:val="22"/>
                              </w:rPr>
                            </w:pPr>
                            <w:r w:rsidRPr="00094F5D">
                              <w:rPr>
                                <w:rFonts w:ascii="BIZ UDPゴシック" w:eastAsia="BIZ UDPゴシック" w:hAnsi="BIZ UDPゴシック" w:cstheme="minorBidi" w:hint="eastAsia"/>
                                <w:color w:val="0070C0"/>
                                <w:kern w:val="24"/>
                                <w:sz w:val="22"/>
                                <w:szCs w:val="22"/>
                              </w:rPr>
                              <w:t xml:space="preserve">　Tel：011-708-6392 　Fax：011-747-1911</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150F051" id="正方形/長方形 7" o:spid="_x0000_s1027" style="position:absolute;left:0;text-align:left;margin-left:142.5pt;margin-top:282.05pt;width:337.25pt;height:9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" filled="f" strokecolor="#1f4d78 [1604]" strokeweight="2.25pt">
                <v:stroke dashstyle="dashDot"/>
                <v:textbox>
                  <w:txbxContent>
                    <w:p w:rsidR="00094F5D" w:rsidRPr="00094F5D" w:rsidRDefault="00094F5D" w:rsidP="00094F5D">
                      <w:pPr>
                        <w:pStyle w:val="Web"/>
                        <w:spacing w:before="0" w:beforeAutospacing="0" w:after="0" w:afterAutospacing="0"/>
                        <w:rPr>
                          <w:rFonts w:ascii="BIZ UDPゴシック" w:eastAsia="BIZ UDPゴシック" w:hAnsi="BIZ UDPゴシック"/>
                          <w:sz w:val="22"/>
                          <w:szCs w:val="22"/>
                        </w:rPr>
                      </w:pPr>
                      <w:r w:rsidRPr="00094F5D">
                        <w:rPr>
                          <w:rFonts w:ascii="BIZ UDPゴシック" w:eastAsia="BIZ UDPゴシック" w:hAnsi="BIZ UDPゴシック" w:cstheme="minorBidi" w:hint="eastAsia"/>
                          <w:color w:val="000000"/>
                          <w:kern w:val="24"/>
                          <w:sz w:val="22"/>
                          <w:szCs w:val="22"/>
                        </w:rPr>
                        <w:t>（公財）北海道科学技術総合振興センター（ノーステック財団）</w:t>
                      </w:r>
                    </w:p>
                    <w:p w:rsidR="00094F5D" w:rsidRPr="00094F5D" w:rsidRDefault="00094F5D" w:rsidP="00094F5D">
                      <w:pPr>
                        <w:pStyle w:val="Web"/>
                        <w:spacing w:before="0" w:beforeAutospacing="0" w:after="0" w:afterAutospacing="0"/>
                        <w:rPr>
                          <w:rFonts w:ascii="BIZ UDPゴシック" w:eastAsia="BIZ UDPゴシック" w:hAnsi="BIZ UDPゴシック"/>
                          <w:sz w:val="22"/>
                          <w:szCs w:val="22"/>
                        </w:rPr>
                      </w:pPr>
                      <w:r w:rsidRPr="00094F5D">
                        <w:rPr>
                          <w:rFonts w:ascii="BIZ UDPゴシック" w:eastAsia="BIZ UDPゴシック" w:hAnsi="BIZ UDPゴシック" w:cstheme="minorBidi" w:hint="eastAsia"/>
                          <w:color w:val="000000"/>
                          <w:kern w:val="24"/>
                          <w:sz w:val="22"/>
                          <w:szCs w:val="22"/>
                        </w:rPr>
                        <w:t xml:space="preserve">　　　　</w:t>
                      </w:r>
                      <w:r w:rsidRPr="00094F5D">
                        <w:rPr>
                          <w:rFonts w:ascii="BIZ UDPゴシック" w:eastAsia="BIZ UDPゴシック" w:hAnsi="BIZ UDPゴシック" w:cstheme="minorBidi" w:hint="eastAsia"/>
                          <w:color w:val="000000"/>
                          <w:kern w:val="24"/>
                          <w:sz w:val="22"/>
                          <w:szCs w:val="22"/>
                        </w:rPr>
                        <w:t>研究開発支援部（担当：相澤</w:t>
                      </w:r>
                      <w:r w:rsidR="002137F2">
                        <w:rPr>
                          <w:rFonts w:ascii="BIZ UDPゴシック" w:eastAsia="BIZ UDPゴシック" w:hAnsi="BIZ UDPゴシック" w:cstheme="minorBidi" w:hint="eastAsia"/>
                          <w:color w:val="000000"/>
                          <w:kern w:val="24"/>
                          <w:sz w:val="22"/>
                          <w:szCs w:val="22"/>
                        </w:rPr>
                        <w:t>・</w:t>
                      </w:r>
                      <w:r w:rsidR="002137F2">
                        <w:rPr>
                          <w:rFonts w:ascii="BIZ UDPゴシック" w:eastAsia="BIZ UDPゴシック" w:hAnsi="BIZ UDPゴシック" w:cstheme="minorBidi"/>
                          <w:color w:val="000000"/>
                          <w:kern w:val="24"/>
                          <w:sz w:val="22"/>
                          <w:szCs w:val="22"/>
                        </w:rPr>
                        <w:t>飯田・伊藤</w:t>
                      </w:r>
                      <w:bookmarkStart w:id="1" w:name="_GoBack"/>
                      <w:bookmarkEnd w:id="1"/>
                      <w:r w:rsidRPr="00094F5D">
                        <w:rPr>
                          <w:rFonts w:ascii="BIZ UDPゴシック" w:eastAsia="BIZ UDPゴシック" w:hAnsi="BIZ UDPゴシック" w:cstheme="minorBidi" w:hint="eastAsia"/>
                          <w:color w:val="000000"/>
                          <w:kern w:val="24"/>
                          <w:sz w:val="22"/>
                          <w:szCs w:val="22"/>
                        </w:rPr>
                        <w:t>）</w:t>
                      </w:r>
                    </w:p>
                    <w:p w:rsidR="00094F5D" w:rsidRPr="00094F5D" w:rsidRDefault="00094F5D" w:rsidP="00094F5D">
                      <w:pPr>
                        <w:pStyle w:val="Web"/>
                        <w:spacing w:before="0" w:beforeAutospacing="0" w:after="0" w:afterAutospacing="0"/>
                        <w:rPr>
                          <w:rFonts w:ascii="BIZ UDPゴシック" w:eastAsia="BIZ UDPゴシック" w:hAnsi="BIZ UDPゴシック"/>
                          <w:sz w:val="22"/>
                          <w:szCs w:val="22"/>
                        </w:rPr>
                      </w:pPr>
                      <w:r w:rsidRPr="00094F5D">
                        <w:rPr>
                          <w:rFonts w:ascii="BIZ UDPゴシック" w:eastAsia="BIZ UDPゴシック" w:hAnsi="BIZ UDPゴシック" w:cstheme="minorBidi" w:hint="eastAsia"/>
                          <w:color w:val="000000"/>
                          <w:kern w:val="24"/>
                          <w:sz w:val="22"/>
                          <w:szCs w:val="22"/>
                        </w:rPr>
                        <w:t>〒001-0021 札幌市北区北２１条西１２丁目 コラボほっかいどう</w:t>
                      </w:r>
                    </w:p>
                    <w:p w:rsidR="00094F5D" w:rsidRPr="00094F5D" w:rsidRDefault="00094F5D" w:rsidP="00094F5D">
                      <w:pPr>
                        <w:pStyle w:val="Web"/>
                        <w:spacing w:before="0" w:beforeAutospacing="0" w:after="0" w:afterAutospacing="0"/>
                        <w:rPr>
                          <w:rFonts w:ascii="BIZ UDPゴシック" w:eastAsia="BIZ UDPゴシック" w:hAnsi="BIZ UDPゴシック"/>
                          <w:sz w:val="22"/>
                          <w:szCs w:val="22"/>
                        </w:rPr>
                      </w:pPr>
                      <w:r w:rsidRPr="00094F5D">
                        <w:rPr>
                          <w:rFonts w:ascii="BIZ UDPゴシック" w:eastAsia="BIZ UDPゴシック" w:hAnsi="BIZ UDPゴシック" w:cstheme="minorBidi" w:hint="eastAsia"/>
                          <w:color w:val="000000"/>
                          <w:kern w:val="24"/>
                          <w:sz w:val="22"/>
                          <w:szCs w:val="22"/>
                        </w:rPr>
                        <w:t xml:space="preserve">　</w:t>
                      </w:r>
                      <w:r w:rsidRPr="00094F5D">
                        <w:rPr>
                          <w:rFonts w:ascii="BIZ UDPゴシック" w:eastAsia="BIZ UDPゴシック" w:hAnsi="BIZ UDPゴシック" w:cstheme="minorBidi" w:hint="eastAsia"/>
                          <w:color w:val="0070C0"/>
                          <w:kern w:val="24"/>
                          <w:sz w:val="22"/>
                          <w:szCs w:val="22"/>
                        </w:rPr>
                        <w:t>E-mail：kenkyu@noastec.jp</w:t>
                      </w:r>
                    </w:p>
                    <w:p w:rsidR="00094F5D" w:rsidRPr="00094F5D" w:rsidRDefault="00094F5D" w:rsidP="00094F5D">
                      <w:pPr>
                        <w:pStyle w:val="Web"/>
                        <w:spacing w:before="0" w:beforeAutospacing="0" w:after="0" w:afterAutospacing="0"/>
                        <w:rPr>
                          <w:rFonts w:ascii="BIZ UDPゴシック" w:eastAsia="BIZ UDPゴシック" w:hAnsi="BIZ UDPゴシック"/>
                          <w:sz w:val="22"/>
                          <w:szCs w:val="22"/>
                        </w:rPr>
                      </w:pPr>
                      <w:r w:rsidRPr="00094F5D">
                        <w:rPr>
                          <w:rFonts w:ascii="BIZ UDPゴシック" w:eastAsia="BIZ UDPゴシック" w:hAnsi="BIZ UDPゴシック" w:cstheme="minorBidi" w:hint="eastAsia"/>
                          <w:color w:val="0070C0"/>
                          <w:kern w:val="24"/>
                          <w:sz w:val="22"/>
                          <w:szCs w:val="22"/>
                        </w:rPr>
                        <w:t xml:space="preserve">　Tel：011-708-6392 　Fax：011-747-1911</w:t>
                      </w:r>
                    </w:p>
                  </w:txbxContent>
                </v:textbox>
              </v:rect>
            </w:pict>
          </mc:Fallback>
        </mc:AlternateContent>
      </w:r>
      <w:r>
        <w:rPr>
          <w:rFonts w:hint="eastAsia"/>
          <w:noProof/>
        </w:rPr>
        <mc:AlternateContent>
          <mc:Choice Requires="wps">
            <w:drawing>
              <wp:anchor distT="0" distB="0" distL="114300" distR="114300" simplePos="0" relativeHeight="251661312" behindDoc="0" locked="0" layoutInCell="1" allowOverlap="1" wp14:anchorId="6F9BE5C1" wp14:editId="4ACA1765">
                <wp:simplePos x="0" y="0"/>
                <wp:positionH relativeFrom="column">
                  <wp:posOffset>80645</wp:posOffset>
                </wp:positionH>
                <wp:positionV relativeFrom="paragraph">
                  <wp:posOffset>1747629</wp:posOffset>
                </wp:positionV>
                <wp:extent cx="6006662" cy="1545020"/>
                <wp:effectExtent l="0" t="0" r="13335" b="17145"/>
                <wp:wrapNone/>
                <wp:docPr id="2" name="正方形/長方形 2"/>
                <wp:cNvGraphicFramePr/>
                <a:graphic xmlns:a="http://schemas.openxmlformats.org/drawingml/2006/main">
                  <a:graphicData uri="http://schemas.microsoft.com/office/word/2010/wordprocessingShape">
                    <wps:wsp>
                      <wps:cNvSpPr/>
                      <wps:spPr>
                        <a:xfrm>
                          <a:off x="0" y="0"/>
                          <a:ext cx="6006662" cy="1545020"/>
                        </a:xfrm>
                        <a:prstGeom prst="rect">
                          <a:avLst/>
                        </a:prstGeom>
                      </wps:spPr>
                      <wps:style>
                        <a:lnRef idx="2">
                          <a:schemeClr val="accent5"/>
                        </a:lnRef>
                        <a:fillRef idx="1">
                          <a:schemeClr val="lt1"/>
                        </a:fillRef>
                        <a:effectRef idx="0">
                          <a:schemeClr val="accent5"/>
                        </a:effectRef>
                        <a:fontRef idx="minor">
                          <a:schemeClr val="dk1"/>
                        </a:fontRef>
                      </wps:style>
                      <wps:txbx>
                        <w:txbxContent>
                          <w:p w:rsidR="0015629D" w:rsidRDefault="0015629D" w:rsidP="0015629D">
                            <w:pPr>
                              <w:jc w:val="left"/>
                            </w:pPr>
                            <w:r w:rsidRPr="00094F5D">
                              <w:rPr>
                                <w:sz w:val="28"/>
                                <w:szCs w:val="28"/>
                              </w:rPr>
                              <w:t>【</w:t>
                            </w:r>
                            <w:r w:rsidRPr="0015629D">
                              <w:rPr>
                                <w:rFonts w:hint="eastAsia"/>
                                <w:sz w:val="28"/>
                                <w:szCs w:val="28"/>
                              </w:rPr>
                              <w:t>コメント欄（相談内容・招聘を希望する専門家など）</w:t>
                            </w:r>
                            <w:r w:rsidRPr="00094F5D">
                              <w:rPr>
                                <w:sz w:val="28"/>
                                <w:szCs w:val="28"/>
                              </w:rPr>
                              <w:t>】</w:t>
                            </w:r>
                          </w:p>
                          <w:p w:rsidR="0015629D" w:rsidRPr="0015629D" w:rsidRDefault="0015629D" w:rsidP="0015629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F9BE5C1" id="正方形/長方形 2" o:spid="_x0000_s1028" style="position:absolute;left:0;text-align:left;margin-left:6.35pt;margin-top:137.6pt;width:472.95pt;height:12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" fillcolor="white [3201]" strokecolor="#4472c4 [3208]" strokeweight="1pt">
                <v:textbox>
                  <w:txbxContent>
                    <w:p w:rsidR="0015629D" w:rsidRDefault="0015629D" w:rsidP="0015629D">
                      <w:pPr>
                        <w:jc w:val="left"/>
                      </w:pPr>
                      <w:r w:rsidRPr="00094F5D">
                        <w:rPr>
                          <w:sz w:val="28"/>
                          <w:szCs w:val="28"/>
                        </w:rPr>
                        <w:t>【</w:t>
                      </w:r>
                      <w:r w:rsidRPr="0015629D">
                        <w:rPr>
                          <w:rFonts w:hint="eastAsia"/>
                          <w:sz w:val="28"/>
                          <w:szCs w:val="28"/>
                        </w:rPr>
                        <w:t>コメント欄（相談内容・招聘を希望する専門家など）</w:t>
                      </w:r>
                      <w:r w:rsidRPr="00094F5D">
                        <w:rPr>
                          <w:sz w:val="28"/>
                          <w:szCs w:val="28"/>
                        </w:rPr>
                        <w:t>】</w:t>
                      </w:r>
                    </w:p>
                    <w:p w:rsidR="0015629D" w:rsidRPr="0015629D" w:rsidRDefault="0015629D" w:rsidP="0015629D">
                      <w:pPr>
                        <w:jc w:val="left"/>
                        <w:rPr>
                          <w:rFonts w:hint="eastAsia"/>
                        </w:rPr>
                      </w:pPr>
                    </w:p>
                  </w:txbxContent>
                </v:textbox>
              </v:rect>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86710</wp:posOffset>
                </wp:positionH>
                <wp:positionV relativeFrom="paragraph">
                  <wp:posOffset>113928</wp:posOffset>
                </wp:positionV>
                <wp:extent cx="6006662" cy="1545020"/>
                <wp:effectExtent l="0" t="0" r="13335" b="17145"/>
                <wp:wrapNone/>
                <wp:docPr id="1" name="正方形/長方形 1"/>
                <wp:cNvGraphicFramePr/>
                <a:graphic xmlns:a="http://schemas.openxmlformats.org/drawingml/2006/main">
                  <a:graphicData uri="http://schemas.microsoft.com/office/word/2010/wordprocessingShape">
                    <wps:wsp>
                      <wps:cNvSpPr/>
                      <wps:spPr>
                        <a:xfrm>
                          <a:off x="0" y="0"/>
                          <a:ext cx="6006662" cy="1545020"/>
                        </a:xfrm>
                        <a:prstGeom prst="rect">
                          <a:avLst/>
                        </a:prstGeom>
                      </wps:spPr>
                      <wps:style>
                        <a:lnRef idx="2">
                          <a:schemeClr val="accent5"/>
                        </a:lnRef>
                        <a:fillRef idx="1">
                          <a:schemeClr val="lt1"/>
                        </a:fillRef>
                        <a:effectRef idx="0">
                          <a:schemeClr val="accent5"/>
                        </a:effectRef>
                        <a:fontRef idx="minor">
                          <a:schemeClr val="dk1"/>
                        </a:fontRef>
                      </wps:style>
                      <wps:txbx>
                        <w:txbxContent>
                          <w:p w:rsidR="00094F5D" w:rsidRDefault="00094F5D" w:rsidP="00094F5D">
                            <w:pPr>
                              <w:jc w:val="left"/>
                              <w:rPr>
                                <w:sz w:val="28"/>
                                <w:szCs w:val="28"/>
                              </w:rPr>
                            </w:pPr>
                            <w:r w:rsidRPr="00094F5D">
                              <w:rPr>
                                <w:rFonts w:hint="eastAsia"/>
                                <w:sz w:val="28"/>
                                <w:szCs w:val="28"/>
                              </w:rPr>
                              <w:t xml:space="preserve">　</w:t>
                            </w:r>
                            <w:r w:rsidRPr="00094F5D">
                              <w:rPr>
                                <w:sz w:val="28"/>
                                <w:szCs w:val="28"/>
                              </w:rPr>
                              <w:t>【</w:t>
                            </w:r>
                            <w:r w:rsidRPr="00094F5D">
                              <w:rPr>
                                <w:rFonts w:hint="eastAsia"/>
                                <w:sz w:val="28"/>
                                <w:szCs w:val="28"/>
                              </w:rPr>
                              <w:t>相談内容</w:t>
                            </w:r>
                            <w:r w:rsidRPr="00094F5D">
                              <w:rPr>
                                <w:sz w:val="28"/>
                                <w:szCs w:val="28"/>
                              </w:rPr>
                              <w:t>】</w:t>
                            </w:r>
                          </w:p>
                          <w:p w:rsidR="0015629D" w:rsidRDefault="00094F5D" w:rsidP="0015629D">
                            <w:pPr>
                              <w:jc w:val="left"/>
                              <w:rPr>
                                <w:sz w:val="28"/>
                                <w:szCs w:val="28"/>
                              </w:rPr>
                            </w:pPr>
                            <w:r>
                              <w:rPr>
                                <w:rFonts w:hint="eastAsia"/>
                                <w:sz w:val="28"/>
                                <w:szCs w:val="28"/>
                              </w:rPr>
                              <w:t xml:space="preserve">　</w:t>
                            </w:r>
                            <w:r w:rsidR="0015629D">
                              <w:rPr>
                                <w:rFonts w:hint="eastAsia"/>
                                <w:sz w:val="28"/>
                                <w:szCs w:val="28"/>
                              </w:rPr>
                              <w:t xml:space="preserve">　　</w:t>
                            </w:r>
                            <w:sdt>
                              <w:sdtPr>
                                <w:rPr>
                                  <w:rFonts w:hint="eastAsia"/>
                                  <w:sz w:val="28"/>
                                  <w:szCs w:val="28"/>
                                </w:rPr>
                                <w:id w:val="-1188818596"/>
                                <w14:checkbox>
                                  <w14:checked w14:val="0"/>
                                  <w14:checkedState w14:val="2611" w14:font="ＭＳ 明朝"/>
                                  <w14:uncheckedState w14:val="2610" w14:font="ＭＳ ゴシック"/>
                                </w14:checkbox>
                              </w:sdtPr>
                              <w:sdtEndPr/>
                              <w:sdtContent>
                                <w:r w:rsidR="0015629D">
                                  <w:rPr>
                                    <w:rFonts w:ascii="ＭＳ ゴシック" w:eastAsia="ＭＳ ゴシック" w:hAnsi="ＭＳ ゴシック" w:hint="eastAsia"/>
                                    <w:sz w:val="28"/>
                                    <w:szCs w:val="28"/>
                                  </w:rPr>
                                  <w:t>☐</w:t>
                                </w:r>
                              </w:sdtContent>
                            </w:sdt>
                            <w:r w:rsidR="0015629D">
                              <w:rPr>
                                <w:rFonts w:hint="eastAsia"/>
                                <w:sz w:val="28"/>
                                <w:szCs w:val="28"/>
                              </w:rPr>
                              <w:t xml:space="preserve">新技術の市場調査　</w:t>
                            </w:r>
                            <w:r w:rsidR="0015629D">
                              <w:rPr>
                                <w:sz w:val="28"/>
                                <w:szCs w:val="28"/>
                              </w:rPr>
                              <w:t xml:space="preserve">　　　</w:t>
                            </w:r>
                            <w:sdt>
                              <w:sdtPr>
                                <w:rPr>
                                  <w:rFonts w:hint="eastAsia"/>
                                  <w:sz w:val="28"/>
                                  <w:szCs w:val="28"/>
                                </w:rPr>
                                <w:id w:val="-118144213"/>
                                <w14:checkbox>
                                  <w14:checked w14:val="0"/>
                                  <w14:checkedState w14:val="2611" w14:font="ＭＳ 明朝"/>
                                  <w14:uncheckedState w14:val="2610" w14:font="ＭＳ ゴシック"/>
                                </w14:checkbox>
                              </w:sdtPr>
                              <w:sdtEndPr/>
                              <w:sdtContent>
                                <w:r w:rsidR="0015629D">
                                  <w:rPr>
                                    <w:rFonts w:ascii="ＭＳ ゴシック" w:eastAsia="ＭＳ ゴシック" w:hAnsi="ＭＳ ゴシック" w:hint="eastAsia"/>
                                    <w:sz w:val="28"/>
                                    <w:szCs w:val="28"/>
                                  </w:rPr>
                                  <w:t>☐</w:t>
                                </w:r>
                              </w:sdtContent>
                            </w:sdt>
                            <w:r w:rsidR="0015629D">
                              <w:rPr>
                                <w:rFonts w:hint="eastAsia"/>
                                <w:sz w:val="28"/>
                                <w:szCs w:val="28"/>
                              </w:rPr>
                              <w:t>技術動向・</w:t>
                            </w:r>
                            <w:r w:rsidR="0015629D">
                              <w:rPr>
                                <w:sz w:val="28"/>
                                <w:szCs w:val="28"/>
                              </w:rPr>
                              <w:t>先行技術調査</w:t>
                            </w:r>
                          </w:p>
                          <w:p w:rsidR="0015629D" w:rsidRDefault="0015629D" w:rsidP="0015629D">
                            <w:pPr>
                              <w:jc w:val="left"/>
                              <w:rPr>
                                <w:sz w:val="28"/>
                                <w:szCs w:val="28"/>
                              </w:rPr>
                            </w:pPr>
                            <w:r>
                              <w:rPr>
                                <w:rFonts w:hint="eastAsia"/>
                                <w:sz w:val="28"/>
                                <w:szCs w:val="28"/>
                              </w:rPr>
                              <w:t xml:space="preserve">　</w:t>
                            </w:r>
                            <w:r>
                              <w:rPr>
                                <w:sz w:val="28"/>
                                <w:szCs w:val="28"/>
                              </w:rPr>
                              <w:t xml:space="preserve">　　</w:t>
                            </w:r>
                            <w:sdt>
                              <w:sdtPr>
                                <w:rPr>
                                  <w:rFonts w:hint="eastAsia"/>
                                  <w:sz w:val="28"/>
                                  <w:szCs w:val="28"/>
                                </w:rPr>
                                <w:id w:val="771594822"/>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8"/>
                                    <w:szCs w:val="28"/>
                                  </w:rPr>
                                  <w:t>☐</w:t>
                                </w:r>
                              </w:sdtContent>
                            </w:sdt>
                            <w:r>
                              <w:rPr>
                                <w:rFonts w:hint="eastAsia"/>
                                <w:sz w:val="28"/>
                                <w:szCs w:val="28"/>
                              </w:rPr>
                              <w:t xml:space="preserve">コンサルティング　</w:t>
                            </w:r>
                            <w:r>
                              <w:rPr>
                                <w:sz w:val="28"/>
                                <w:szCs w:val="28"/>
                              </w:rPr>
                              <w:t xml:space="preserve">　　　　</w:t>
                            </w:r>
                            <w:sdt>
                              <w:sdtPr>
                                <w:rPr>
                                  <w:rFonts w:hint="eastAsia"/>
                                  <w:sz w:val="28"/>
                                  <w:szCs w:val="28"/>
                                </w:rPr>
                                <w:id w:val="-480924899"/>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8"/>
                                    <w:szCs w:val="28"/>
                                  </w:rPr>
                                  <w:t>☐</w:t>
                                </w:r>
                              </w:sdtContent>
                            </w:sdt>
                            <w:r>
                              <w:rPr>
                                <w:rFonts w:hint="eastAsia"/>
                                <w:sz w:val="28"/>
                                <w:szCs w:val="28"/>
                              </w:rPr>
                              <w:t>専門家相談・</w:t>
                            </w:r>
                            <w:r>
                              <w:rPr>
                                <w:sz w:val="28"/>
                                <w:szCs w:val="28"/>
                              </w:rPr>
                              <w:t>技術指導</w:t>
                            </w:r>
                          </w:p>
                          <w:p w:rsidR="0015629D" w:rsidRPr="0015629D" w:rsidRDefault="0015629D" w:rsidP="0015629D">
                            <w:pPr>
                              <w:jc w:val="left"/>
                              <w:rPr>
                                <w:sz w:val="28"/>
                                <w:szCs w:val="28"/>
                              </w:rPr>
                            </w:pPr>
                            <w:r>
                              <w:rPr>
                                <w:rFonts w:hint="eastAsia"/>
                                <w:sz w:val="28"/>
                                <w:szCs w:val="28"/>
                              </w:rPr>
                              <w:t xml:space="preserve">　</w:t>
                            </w:r>
                            <w:r>
                              <w:rPr>
                                <w:sz w:val="28"/>
                                <w:szCs w:val="28"/>
                              </w:rPr>
                              <w:t xml:space="preserve">　　</w:t>
                            </w:r>
                            <w:sdt>
                              <w:sdtPr>
                                <w:rPr>
                                  <w:rFonts w:hint="eastAsia"/>
                                  <w:sz w:val="28"/>
                                  <w:szCs w:val="28"/>
                                </w:rPr>
                                <w:id w:val="-842004248"/>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8"/>
                                    <w:szCs w:val="28"/>
                                  </w:rPr>
                                  <w:t>☐</w:t>
                                </w:r>
                              </w:sdtContent>
                            </w:sdt>
                            <w:r>
                              <w:rPr>
                                <w:rFonts w:hint="eastAsia"/>
                                <w:sz w:val="28"/>
                                <w:szCs w:val="28"/>
                              </w:rPr>
                              <w:t>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正方形/長方形 1" o:spid="_x0000_s1029" style="position:absolute;left:0;text-align:left;margin-left:6.85pt;margin-top:8.95pt;width:472.95pt;height:12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" fillcolor="white [3201]" strokecolor="#4472c4 [3208]" strokeweight="1pt">
                <v:textbox>
                  <w:txbxContent>
                    <w:p w:rsidR="00094F5D" w:rsidRDefault="00094F5D" w:rsidP="00094F5D">
                      <w:pPr>
                        <w:jc w:val="left"/>
                        <w:rPr>
                          <w:sz w:val="28"/>
                          <w:szCs w:val="28"/>
                        </w:rPr>
                      </w:pPr>
                      <w:r w:rsidRPr="00094F5D">
                        <w:rPr>
                          <w:rFonts w:hint="eastAsia"/>
                          <w:sz w:val="28"/>
                          <w:szCs w:val="28"/>
                        </w:rPr>
                        <w:t xml:space="preserve">　</w:t>
                      </w:r>
                      <w:r w:rsidRPr="00094F5D">
                        <w:rPr>
                          <w:sz w:val="28"/>
                          <w:szCs w:val="28"/>
                        </w:rPr>
                        <w:t>【</w:t>
                      </w:r>
                      <w:r w:rsidRPr="00094F5D">
                        <w:rPr>
                          <w:rFonts w:hint="eastAsia"/>
                          <w:sz w:val="28"/>
                          <w:szCs w:val="28"/>
                        </w:rPr>
                        <w:t>相談内容</w:t>
                      </w:r>
                      <w:r w:rsidRPr="00094F5D">
                        <w:rPr>
                          <w:sz w:val="28"/>
                          <w:szCs w:val="28"/>
                        </w:rPr>
                        <w:t>】</w:t>
                      </w:r>
                    </w:p>
                    <w:p w:rsidR="0015629D" w:rsidRDefault="00094F5D" w:rsidP="0015629D">
                      <w:pPr>
                        <w:jc w:val="left"/>
                        <w:rPr>
                          <w:rFonts w:hint="eastAsia"/>
                          <w:sz w:val="28"/>
                          <w:szCs w:val="28"/>
                        </w:rPr>
                      </w:pPr>
                      <w:r>
                        <w:rPr>
                          <w:rFonts w:hint="eastAsia"/>
                          <w:sz w:val="28"/>
                          <w:szCs w:val="28"/>
                        </w:rPr>
                        <w:t xml:space="preserve">　</w:t>
                      </w:r>
                      <w:r w:rsidR="0015629D">
                        <w:rPr>
                          <w:rFonts w:hint="eastAsia"/>
                          <w:sz w:val="28"/>
                          <w:szCs w:val="28"/>
                        </w:rPr>
                        <w:t xml:space="preserve">　　</w:t>
                      </w:r>
                      <w:sdt>
                        <w:sdtPr>
                          <w:rPr>
                            <w:rFonts w:hint="eastAsia"/>
                            <w:sz w:val="28"/>
                            <w:szCs w:val="28"/>
                          </w:rPr>
                          <w:id w:val="-1188818596"/>
                          <w14:checkbox>
                            <w14:checked w14:val="0"/>
                            <w14:checkedState w14:val="2611" w14:font="ＭＳ 明朝"/>
                            <w14:uncheckedState w14:val="2610" w14:font="ＭＳ ゴシック"/>
                          </w14:checkbox>
                        </w:sdtPr>
                        <w:sdtContent>
                          <w:r w:rsidR="0015629D">
                            <w:rPr>
                              <w:rFonts w:ascii="ＭＳ ゴシック" w:eastAsia="ＭＳ ゴシック" w:hAnsi="ＭＳ ゴシック" w:hint="eastAsia"/>
                              <w:sz w:val="28"/>
                              <w:szCs w:val="28"/>
                            </w:rPr>
                            <w:t>☐</w:t>
                          </w:r>
                        </w:sdtContent>
                      </w:sdt>
                      <w:r w:rsidR="0015629D">
                        <w:rPr>
                          <w:rFonts w:hint="eastAsia"/>
                          <w:sz w:val="28"/>
                          <w:szCs w:val="28"/>
                        </w:rPr>
                        <w:t xml:space="preserve">新技術の市場調査　</w:t>
                      </w:r>
                      <w:r w:rsidR="0015629D">
                        <w:rPr>
                          <w:sz w:val="28"/>
                          <w:szCs w:val="28"/>
                        </w:rPr>
                        <w:t xml:space="preserve">　　　</w:t>
                      </w:r>
                      <w:sdt>
                        <w:sdtPr>
                          <w:rPr>
                            <w:rFonts w:hint="eastAsia"/>
                            <w:sz w:val="28"/>
                            <w:szCs w:val="28"/>
                          </w:rPr>
                          <w:id w:val="-118144213"/>
                          <w14:checkbox>
                            <w14:checked w14:val="0"/>
                            <w14:checkedState w14:val="2611" w14:font="ＭＳ 明朝"/>
                            <w14:uncheckedState w14:val="2610" w14:font="ＭＳ ゴシック"/>
                          </w14:checkbox>
                        </w:sdtPr>
                        <w:sdtContent>
                          <w:r w:rsidR="0015629D">
                            <w:rPr>
                              <w:rFonts w:ascii="ＭＳ ゴシック" w:eastAsia="ＭＳ ゴシック" w:hAnsi="ＭＳ ゴシック" w:hint="eastAsia"/>
                              <w:sz w:val="28"/>
                              <w:szCs w:val="28"/>
                            </w:rPr>
                            <w:t>☐</w:t>
                          </w:r>
                        </w:sdtContent>
                      </w:sdt>
                      <w:r w:rsidR="0015629D">
                        <w:rPr>
                          <w:rFonts w:hint="eastAsia"/>
                          <w:sz w:val="28"/>
                          <w:szCs w:val="28"/>
                        </w:rPr>
                        <w:t>技術動向・</w:t>
                      </w:r>
                      <w:r w:rsidR="0015629D">
                        <w:rPr>
                          <w:sz w:val="28"/>
                          <w:szCs w:val="28"/>
                        </w:rPr>
                        <w:t>先行技術調査</w:t>
                      </w:r>
                    </w:p>
                    <w:p w:rsidR="0015629D" w:rsidRDefault="0015629D" w:rsidP="0015629D">
                      <w:pPr>
                        <w:jc w:val="left"/>
                        <w:rPr>
                          <w:sz w:val="28"/>
                          <w:szCs w:val="28"/>
                        </w:rPr>
                      </w:pPr>
                      <w:r>
                        <w:rPr>
                          <w:rFonts w:hint="eastAsia"/>
                          <w:sz w:val="28"/>
                          <w:szCs w:val="28"/>
                        </w:rPr>
                        <w:t xml:space="preserve">　</w:t>
                      </w:r>
                      <w:r>
                        <w:rPr>
                          <w:sz w:val="28"/>
                          <w:szCs w:val="28"/>
                        </w:rPr>
                        <w:t xml:space="preserve">　　</w:t>
                      </w:r>
                      <w:sdt>
                        <w:sdtPr>
                          <w:rPr>
                            <w:rFonts w:hint="eastAsia"/>
                            <w:sz w:val="28"/>
                            <w:szCs w:val="28"/>
                          </w:rPr>
                          <w:id w:val="77159482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8"/>
                              <w:szCs w:val="28"/>
                            </w:rPr>
                            <w:t>☐</w:t>
                          </w:r>
                        </w:sdtContent>
                      </w:sdt>
                      <w:r>
                        <w:rPr>
                          <w:rFonts w:hint="eastAsia"/>
                          <w:sz w:val="28"/>
                          <w:szCs w:val="28"/>
                        </w:rPr>
                        <w:t xml:space="preserve">コンサルティング　</w:t>
                      </w:r>
                      <w:r>
                        <w:rPr>
                          <w:sz w:val="28"/>
                          <w:szCs w:val="28"/>
                        </w:rPr>
                        <w:t xml:space="preserve">　　　　</w:t>
                      </w:r>
                      <w:sdt>
                        <w:sdtPr>
                          <w:rPr>
                            <w:rFonts w:hint="eastAsia"/>
                            <w:sz w:val="28"/>
                            <w:szCs w:val="28"/>
                          </w:rPr>
                          <w:id w:val="-480924899"/>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8"/>
                              <w:szCs w:val="28"/>
                            </w:rPr>
                            <w:t>☐</w:t>
                          </w:r>
                        </w:sdtContent>
                      </w:sdt>
                      <w:r>
                        <w:rPr>
                          <w:rFonts w:hint="eastAsia"/>
                          <w:sz w:val="28"/>
                          <w:szCs w:val="28"/>
                        </w:rPr>
                        <w:t>専門家相談・</w:t>
                      </w:r>
                      <w:r>
                        <w:rPr>
                          <w:sz w:val="28"/>
                          <w:szCs w:val="28"/>
                        </w:rPr>
                        <w:t>技術指導</w:t>
                      </w:r>
                    </w:p>
                    <w:p w:rsidR="0015629D" w:rsidRPr="0015629D" w:rsidRDefault="0015629D" w:rsidP="0015629D">
                      <w:pPr>
                        <w:jc w:val="left"/>
                        <w:rPr>
                          <w:rFonts w:hint="eastAsia"/>
                          <w:sz w:val="28"/>
                          <w:szCs w:val="28"/>
                        </w:rPr>
                      </w:pPr>
                      <w:r>
                        <w:rPr>
                          <w:rFonts w:hint="eastAsia"/>
                          <w:sz w:val="28"/>
                          <w:szCs w:val="28"/>
                        </w:rPr>
                        <w:t xml:space="preserve">　</w:t>
                      </w:r>
                      <w:r>
                        <w:rPr>
                          <w:sz w:val="28"/>
                          <w:szCs w:val="28"/>
                        </w:rPr>
                        <w:t xml:space="preserve">　　</w:t>
                      </w:r>
                      <w:sdt>
                        <w:sdtPr>
                          <w:rPr>
                            <w:rFonts w:hint="eastAsia"/>
                            <w:sz w:val="28"/>
                            <w:szCs w:val="28"/>
                          </w:rPr>
                          <w:id w:val="-84200424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8"/>
                              <w:szCs w:val="28"/>
                            </w:rPr>
                            <w:t>☐</w:t>
                          </w:r>
                        </w:sdtContent>
                      </w:sdt>
                      <w:r>
                        <w:rPr>
                          <w:rFonts w:hint="eastAsia"/>
                          <w:sz w:val="28"/>
                          <w:szCs w:val="28"/>
                        </w:rPr>
                        <w:t>その他</w:t>
                      </w:r>
                    </w:p>
                  </w:txbxContent>
                </v:textbox>
              </v:rect>
            </w:pict>
          </mc:Fallback>
        </mc:AlternateContent>
      </w:r>
    </w:p>
    <w:sectPr w:rsidR="00094F5D" w:rsidRPr="00094F5D" w:rsidSect="00094F5D">
      <w:pgSz w:w="11906" w:h="16838"/>
      <w:pgMar w:top="1440" w:right="1080" w:bottom="1440" w:left="1080" w:header="851" w:footer="992" w:gutter="0"/>
      <w:cols w:space="425"/>
      <w:titlePg/>
      <w:docGrid w:type="linesAndChar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6C1"/>
    <w:rsid w:val="0000376F"/>
    <w:rsid w:val="00094F5D"/>
    <w:rsid w:val="0010454B"/>
    <w:rsid w:val="00136B5A"/>
    <w:rsid w:val="0015629D"/>
    <w:rsid w:val="001C6675"/>
    <w:rsid w:val="002137F2"/>
    <w:rsid w:val="004B66C1"/>
    <w:rsid w:val="007738FD"/>
    <w:rsid w:val="009954EC"/>
    <w:rsid w:val="00ED6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23AF74-DE20-4915-B4C2-17F59EAF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IZ UDPゴシック" w:eastAsia="BIZ UDPゴシック" w:hAnsi="BIZ UDPゴシック"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B66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094F5D"/>
    <w:rPr>
      <w:b/>
      <w:bCs/>
    </w:rPr>
  </w:style>
  <w:style w:type="table" w:styleId="a4">
    <w:name w:val="Table Grid"/>
    <w:basedOn w:val="a1"/>
    <w:uiPriority w:val="39"/>
    <w:rsid w:val="00094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26802">
      <w:bodyDiv w:val="1"/>
      <w:marLeft w:val="0"/>
      <w:marRight w:val="0"/>
      <w:marTop w:val="0"/>
      <w:marBottom w:val="0"/>
      <w:divBdr>
        <w:top w:val="none" w:sz="0" w:space="0" w:color="auto"/>
        <w:left w:val="none" w:sz="0" w:space="0" w:color="auto"/>
        <w:bottom w:val="none" w:sz="0" w:space="0" w:color="auto"/>
        <w:right w:val="none" w:sz="0" w:space="0" w:color="auto"/>
      </w:divBdr>
    </w:div>
    <w:div w:id="1025912171">
      <w:bodyDiv w:val="1"/>
      <w:marLeft w:val="0"/>
      <w:marRight w:val="0"/>
      <w:marTop w:val="0"/>
      <w:marBottom w:val="0"/>
      <w:divBdr>
        <w:top w:val="none" w:sz="0" w:space="0" w:color="auto"/>
        <w:left w:val="none" w:sz="0" w:space="0" w:color="auto"/>
        <w:bottom w:val="none" w:sz="0" w:space="0" w:color="auto"/>
        <w:right w:val="none" w:sz="0" w:space="0" w:color="auto"/>
      </w:divBdr>
    </w:div>
    <w:div w:id="190082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相澤 美貴</dc:creator>
  <cp:keywords/>
  <dc:description/>
  <cp:lastModifiedBy>伊藤　征也</cp:lastModifiedBy>
  <cp:revision>5</cp:revision>
  <dcterms:created xsi:type="dcterms:W3CDTF">2021-04-15T00:47:00Z</dcterms:created>
  <dcterms:modified xsi:type="dcterms:W3CDTF">2022-08-24T05:54:00Z</dcterms:modified>
</cp:coreProperties>
</file>